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4FCB" w:rsidRPr="00944FCB" w:rsidRDefault="00944FCB" w:rsidP="00944FC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FF0000"/>
          <w:sz w:val="21"/>
          <w:szCs w:val="21"/>
          <w:lang w:eastAsia="ru-RU"/>
        </w:rPr>
      </w:pPr>
      <w:r w:rsidRPr="00944FCB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Памятка для родителей</w:t>
      </w:r>
    </w:p>
    <w:p w:rsidR="00944FCB" w:rsidRPr="00944FCB" w:rsidRDefault="00944FCB" w:rsidP="00944FC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FF0000"/>
          <w:sz w:val="21"/>
          <w:szCs w:val="21"/>
          <w:lang w:eastAsia="ru-RU"/>
        </w:rPr>
      </w:pPr>
      <w:r w:rsidRPr="00944FCB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«Организация безопасного летнего отдыха»</w:t>
      </w:r>
    </w:p>
    <w:p w:rsidR="00944FCB" w:rsidRPr="00944FCB" w:rsidRDefault="00944FCB" w:rsidP="00944FCB">
      <w:pPr>
        <w:shd w:val="clear" w:color="auto" w:fill="FFFFFF"/>
        <w:spacing w:before="225" w:after="225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944FCB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 Летом большую часть времени дети проводят на свежем воздухе. Отдых должен быть полноценным и воспоминания о нем должны остаться только приятные. Чтобы так и было родители не должны забывать о правилах безопасного поведения детей в местах отдыха. С этими правилами следует ознакомить и детей.</w:t>
      </w:r>
    </w:p>
    <w:p w:rsidR="00944FCB" w:rsidRPr="00944FCB" w:rsidRDefault="00944FCB" w:rsidP="00944FCB">
      <w:pPr>
        <w:shd w:val="clear" w:color="auto" w:fill="FFFFFF"/>
        <w:spacing w:before="225" w:after="225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944FCB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Отдых на воде.</w:t>
      </w:r>
    </w:p>
    <w:p w:rsidR="00944FCB" w:rsidRPr="00944FCB" w:rsidRDefault="00944FCB" w:rsidP="00944FCB">
      <w:pPr>
        <w:shd w:val="clear" w:color="auto" w:fill="FFFFFF"/>
        <w:spacing w:before="225" w:after="225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944FCB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 Много семей жаркие летние дни проводят на пляжах водоемов. Взрослые и дети с удовольствием купаются и загорают, дышат свежим воздухом. Однако надо помнить, что вода может быть опасной. Чтобы не приключилось беды необходимо напомнить</w:t>
      </w:r>
    </w:p>
    <w:p w:rsidR="00944FCB" w:rsidRPr="00944FCB" w:rsidRDefault="00944FCB" w:rsidP="00944FCB">
      <w:pP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  <w:lang w:eastAsia="ru-RU"/>
        </w:rPr>
      </w:pPr>
      <w:r w:rsidRPr="00944FC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правила поведения на воде:</w:t>
      </w:r>
      <w:bookmarkStart w:id="0" w:name="_GoBack"/>
      <w:bookmarkEnd w:id="0"/>
    </w:p>
    <w:p w:rsidR="00944FCB" w:rsidRPr="00944FCB" w:rsidRDefault="00944FCB" w:rsidP="00944FCB">
      <w:pPr>
        <w:shd w:val="clear" w:color="auto" w:fill="FFFFFF"/>
        <w:spacing w:before="225" w:after="225" w:line="240" w:lineRule="auto"/>
        <w:ind w:left="720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944FCB">
        <w:rPr>
          <w:rFonts w:ascii="Wingdings" w:eastAsia="Times New Roman" w:hAnsi="Wingdings" w:cs="Arial"/>
          <w:sz w:val="28"/>
          <w:szCs w:val="28"/>
          <w:lang w:eastAsia="ru-RU"/>
        </w:rPr>
        <w:t></w:t>
      </w:r>
      <w:r w:rsidRPr="00944FCB">
        <w:rPr>
          <w:rFonts w:ascii="Times New Roman" w:eastAsia="Times New Roman" w:hAnsi="Times New Roman" w:cs="Times New Roman"/>
          <w:sz w:val="14"/>
          <w:szCs w:val="14"/>
          <w:lang w:eastAsia="ru-RU"/>
        </w:rPr>
        <w:t> </w:t>
      </w:r>
      <w:r w:rsidRPr="00944FCB">
        <w:rPr>
          <w:rFonts w:ascii="Times New Roman" w:eastAsia="Times New Roman" w:hAnsi="Times New Roman" w:cs="Times New Roman"/>
          <w:sz w:val="28"/>
          <w:szCs w:val="28"/>
          <w:lang w:eastAsia="ru-RU"/>
        </w:rPr>
        <w:t>Купаться дети должны только под присмотром взрослого;</w:t>
      </w:r>
    </w:p>
    <w:p w:rsidR="00944FCB" w:rsidRPr="00944FCB" w:rsidRDefault="00944FCB" w:rsidP="00944FCB">
      <w:pPr>
        <w:shd w:val="clear" w:color="auto" w:fill="FFFFFF"/>
        <w:spacing w:before="225" w:after="225" w:line="240" w:lineRule="auto"/>
        <w:ind w:left="720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944FCB">
        <w:rPr>
          <w:rFonts w:ascii="Wingdings" w:eastAsia="Times New Roman" w:hAnsi="Wingdings" w:cs="Arial"/>
          <w:sz w:val="28"/>
          <w:szCs w:val="28"/>
          <w:lang w:eastAsia="ru-RU"/>
        </w:rPr>
        <w:t></w:t>
      </w:r>
      <w:r w:rsidRPr="00944FCB">
        <w:rPr>
          <w:rFonts w:ascii="Times New Roman" w:eastAsia="Times New Roman" w:hAnsi="Times New Roman" w:cs="Times New Roman"/>
          <w:sz w:val="14"/>
          <w:szCs w:val="14"/>
          <w:lang w:eastAsia="ru-RU"/>
        </w:rPr>
        <w:t> </w:t>
      </w:r>
      <w:r w:rsidRPr="00944FCB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Ребенок должен быть обязательно в плавательном жилете или нарукавниках;</w:t>
      </w:r>
    </w:p>
    <w:p w:rsidR="00944FCB" w:rsidRPr="00944FCB" w:rsidRDefault="00944FCB" w:rsidP="00944FCB">
      <w:pPr>
        <w:shd w:val="clear" w:color="auto" w:fill="FFFFFF"/>
        <w:spacing w:before="225" w:after="225" w:line="240" w:lineRule="auto"/>
        <w:ind w:left="720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944FCB">
        <w:rPr>
          <w:rFonts w:ascii="Wingdings" w:eastAsia="Times New Roman" w:hAnsi="Wingdings" w:cs="Arial"/>
          <w:sz w:val="28"/>
          <w:szCs w:val="28"/>
          <w:lang w:eastAsia="ru-RU"/>
        </w:rPr>
        <w:t></w:t>
      </w:r>
      <w:r w:rsidRPr="00944FCB">
        <w:rPr>
          <w:rFonts w:ascii="Times New Roman" w:eastAsia="Times New Roman" w:hAnsi="Times New Roman" w:cs="Times New Roman"/>
          <w:sz w:val="14"/>
          <w:szCs w:val="14"/>
          <w:lang w:eastAsia="ru-RU"/>
        </w:rPr>
        <w:t> </w:t>
      </w:r>
      <w:r w:rsidRPr="00944FCB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Игры детей должны быть только над водой;</w:t>
      </w:r>
    </w:p>
    <w:p w:rsidR="00944FCB" w:rsidRPr="00944FCB" w:rsidRDefault="00944FCB" w:rsidP="00944FCB">
      <w:pPr>
        <w:shd w:val="clear" w:color="auto" w:fill="FFFFFF"/>
        <w:spacing w:before="225" w:after="225" w:line="240" w:lineRule="auto"/>
        <w:ind w:left="720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944FCB">
        <w:rPr>
          <w:rFonts w:ascii="Wingdings" w:eastAsia="Times New Roman" w:hAnsi="Wingdings" w:cs="Arial"/>
          <w:sz w:val="28"/>
          <w:szCs w:val="28"/>
          <w:lang w:eastAsia="ru-RU"/>
        </w:rPr>
        <w:t></w:t>
      </w:r>
      <w:r w:rsidRPr="00944FCB">
        <w:rPr>
          <w:rFonts w:ascii="Times New Roman" w:eastAsia="Times New Roman" w:hAnsi="Times New Roman" w:cs="Times New Roman"/>
          <w:sz w:val="14"/>
          <w:szCs w:val="14"/>
          <w:lang w:eastAsia="ru-RU"/>
        </w:rPr>
        <w:t> </w:t>
      </w:r>
      <w:r w:rsidRPr="00944FCB">
        <w:rPr>
          <w:rFonts w:ascii="Times New Roman" w:eastAsia="Times New Roman" w:hAnsi="Times New Roman" w:cs="Times New Roman"/>
          <w:sz w:val="28"/>
          <w:szCs w:val="28"/>
          <w:lang w:eastAsia="ru-RU"/>
        </w:rPr>
        <w:t>Нельзя заплывать за буйки и нырять в неизвестных местах водоема;</w:t>
      </w:r>
    </w:p>
    <w:p w:rsidR="00944FCB" w:rsidRPr="00944FCB" w:rsidRDefault="00944FCB" w:rsidP="00944FCB">
      <w:pPr>
        <w:shd w:val="clear" w:color="auto" w:fill="FFFFFF"/>
        <w:spacing w:before="225" w:after="225" w:line="240" w:lineRule="auto"/>
        <w:ind w:left="720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944FCB">
        <w:rPr>
          <w:rFonts w:ascii="Wingdings" w:eastAsia="Times New Roman" w:hAnsi="Wingdings" w:cs="Arial"/>
          <w:sz w:val="28"/>
          <w:szCs w:val="28"/>
          <w:lang w:eastAsia="ru-RU"/>
        </w:rPr>
        <w:t></w:t>
      </w:r>
      <w:r w:rsidRPr="00944FCB">
        <w:rPr>
          <w:rFonts w:ascii="Times New Roman" w:eastAsia="Times New Roman" w:hAnsi="Times New Roman" w:cs="Times New Roman"/>
          <w:sz w:val="14"/>
          <w:szCs w:val="14"/>
          <w:lang w:eastAsia="ru-RU"/>
        </w:rPr>
        <w:t> </w:t>
      </w:r>
      <w:r w:rsidRPr="00944FCB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Время пребывания ребенка в воде ограниченно, чтобы не допустить переохлаждения;</w:t>
      </w:r>
    </w:p>
    <w:p w:rsidR="00944FCB" w:rsidRPr="00944FCB" w:rsidRDefault="00944FCB" w:rsidP="00944FCB">
      <w:pPr>
        <w:shd w:val="clear" w:color="auto" w:fill="FFFFFF"/>
        <w:spacing w:before="225" w:after="225" w:line="240" w:lineRule="auto"/>
        <w:ind w:left="720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944FCB">
        <w:rPr>
          <w:rFonts w:ascii="Wingdings" w:eastAsia="Times New Roman" w:hAnsi="Wingdings" w:cs="Arial"/>
          <w:sz w:val="28"/>
          <w:szCs w:val="28"/>
          <w:lang w:eastAsia="ru-RU"/>
        </w:rPr>
        <w:t></w:t>
      </w:r>
      <w:r w:rsidRPr="00944FCB">
        <w:rPr>
          <w:rFonts w:ascii="Times New Roman" w:eastAsia="Times New Roman" w:hAnsi="Times New Roman" w:cs="Times New Roman"/>
          <w:sz w:val="14"/>
          <w:szCs w:val="14"/>
          <w:lang w:eastAsia="ru-RU"/>
        </w:rPr>
        <w:t> </w:t>
      </w:r>
      <w:r w:rsidRPr="00944FC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Кожу ребенка необходимо смазать специальными солнцезащитными средствами, чтобы избежать солнечных ожогов.</w:t>
      </w:r>
    </w:p>
    <w:p w:rsidR="00944FCB" w:rsidRPr="00944FCB" w:rsidRDefault="00944FCB" w:rsidP="00944FCB">
      <w:pP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  <w:lang w:eastAsia="ru-RU"/>
        </w:rPr>
      </w:pPr>
      <w:r w:rsidRPr="00944FC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Если вы решили всей семьей отправиться на природу</w:t>
      </w:r>
    </w:p>
    <w:p w:rsidR="00944FCB" w:rsidRPr="00944FCB" w:rsidRDefault="00944FCB" w:rsidP="00944FCB">
      <w:pPr>
        <w:shd w:val="clear" w:color="auto" w:fill="FFFFFF"/>
        <w:spacing w:before="225" w:after="225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944FCB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 Обязательно ознакомьтесь с правилами безопасности в таких местах. Расскажите детям о тех опасностях, которые их могут подстерегать:</w:t>
      </w:r>
    </w:p>
    <w:p w:rsidR="00944FCB" w:rsidRPr="00944FCB" w:rsidRDefault="00944FCB" w:rsidP="00944FCB">
      <w:pPr>
        <w:shd w:val="clear" w:color="auto" w:fill="FFFFFF"/>
        <w:spacing w:before="225" w:after="225" w:line="240" w:lineRule="auto"/>
        <w:ind w:left="720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944FCB">
        <w:rPr>
          <w:rFonts w:ascii="Wingdings" w:eastAsia="Times New Roman" w:hAnsi="Wingdings" w:cs="Arial"/>
          <w:sz w:val="28"/>
          <w:szCs w:val="28"/>
          <w:lang w:eastAsia="ru-RU"/>
        </w:rPr>
        <w:t></w:t>
      </w:r>
      <w:r w:rsidRPr="00944FCB">
        <w:rPr>
          <w:rFonts w:ascii="Times New Roman" w:eastAsia="Times New Roman" w:hAnsi="Times New Roman" w:cs="Times New Roman"/>
          <w:sz w:val="14"/>
          <w:szCs w:val="14"/>
          <w:lang w:eastAsia="ru-RU"/>
        </w:rPr>
        <w:t> </w:t>
      </w:r>
      <w:r w:rsidRPr="00944FCB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таких местах могут быть клещи. Клещи являются переносчиками инфекционных заболеваний. Поэтому укусы их опасны. Ребенка лучше одеть в штаны и закрытую обувь. Причем брюки необходимо заправить в резинку носков. Не лишней будет и обработка поверхности одежды средствами от насекомых.</w:t>
      </w:r>
    </w:p>
    <w:p w:rsidR="00944FCB" w:rsidRPr="00944FCB" w:rsidRDefault="00944FCB" w:rsidP="00944FCB">
      <w:pPr>
        <w:shd w:val="clear" w:color="auto" w:fill="FFFFFF"/>
        <w:spacing w:before="225" w:after="225" w:line="240" w:lineRule="auto"/>
        <w:ind w:left="720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944FCB">
        <w:rPr>
          <w:rFonts w:ascii="Wingdings" w:eastAsia="Times New Roman" w:hAnsi="Wingdings" w:cs="Arial"/>
          <w:sz w:val="28"/>
          <w:szCs w:val="28"/>
          <w:lang w:eastAsia="ru-RU"/>
        </w:rPr>
        <w:t></w:t>
      </w:r>
      <w:r w:rsidRPr="00944FCB">
        <w:rPr>
          <w:rFonts w:ascii="Times New Roman" w:eastAsia="Times New Roman" w:hAnsi="Times New Roman" w:cs="Times New Roman"/>
          <w:sz w:val="14"/>
          <w:szCs w:val="14"/>
          <w:lang w:eastAsia="ru-RU"/>
        </w:rPr>
        <w:t> </w:t>
      </w:r>
      <w:r w:rsidRPr="00944FCB">
        <w:rPr>
          <w:rFonts w:ascii="Times New Roman" w:eastAsia="Times New Roman" w:hAnsi="Times New Roman" w:cs="Times New Roman"/>
          <w:sz w:val="28"/>
          <w:szCs w:val="28"/>
          <w:lang w:eastAsia="ru-RU"/>
        </w:rPr>
        <w:t>Незнакомые грибы и ягоды, растущие, в лесу могут быть ядовитыми. Объясните детям, что их запрещено трогать.</w:t>
      </w:r>
    </w:p>
    <w:p w:rsidR="00944FCB" w:rsidRPr="00944FCB" w:rsidRDefault="00944FCB" w:rsidP="00944FCB">
      <w:pPr>
        <w:shd w:val="clear" w:color="auto" w:fill="FFFFFF"/>
        <w:spacing w:before="225" w:after="225" w:line="240" w:lineRule="auto"/>
        <w:ind w:left="720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944FCB">
        <w:rPr>
          <w:rFonts w:ascii="Wingdings" w:eastAsia="Times New Roman" w:hAnsi="Wingdings" w:cs="Arial"/>
          <w:sz w:val="28"/>
          <w:szCs w:val="28"/>
          <w:lang w:eastAsia="ru-RU"/>
        </w:rPr>
        <w:t></w:t>
      </w:r>
      <w:r w:rsidRPr="00944FCB">
        <w:rPr>
          <w:rFonts w:ascii="Times New Roman" w:eastAsia="Times New Roman" w:hAnsi="Times New Roman" w:cs="Times New Roman"/>
          <w:sz w:val="14"/>
          <w:szCs w:val="14"/>
          <w:lang w:eastAsia="ru-RU"/>
        </w:rPr>
        <w:t> </w:t>
      </w:r>
      <w:r w:rsidRPr="00944FCB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поблизости шмели, осы, пчелы, то нужно оставаться недвижимыми. Иначе они могут искусать.</w:t>
      </w:r>
    </w:p>
    <w:p w:rsidR="00944FCB" w:rsidRPr="00944FCB" w:rsidRDefault="00944FCB" w:rsidP="00944FCB">
      <w:pPr>
        <w:shd w:val="clear" w:color="auto" w:fill="FFFFFF"/>
        <w:spacing w:before="225" w:after="225" w:line="240" w:lineRule="auto"/>
        <w:ind w:left="720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944FCB">
        <w:rPr>
          <w:rFonts w:ascii="Wingdings" w:eastAsia="Times New Roman" w:hAnsi="Wingdings" w:cs="Arial"/>
          <w:sz w:val="28"/>
          <w:szCs w:val="28"/>
          <w:lang w:eastAsia="ru-RU"/>
        </w:rPr>
        <w:t></w:t>
      </w:r>
      <w:r w:rsidRPr="00944FCB">
        <w:rPr>
          <w:rFonts w:ascii="Times New Roman" w:eastAsia="Times New Roman" w:hAnsi="Times New Roman" w:cs="Times New Roman"/>
          <w:sz w:val="14"/>
          <w:szCs w:val="14"/>
          <w:lang w:eastAsia="ru-RU"/>
        </w:rPr>
        <w:t> </w:t>
      </w:r>
      <w:r w:rsidRPr="00944FCB">
        <w:rPr>
          <w:rFonts w:ascii="Times New Roman" w:eastAsia="Times New Roman" w:hAnsi="Times New Roman" w:cs="Times New Roman"/>
          <w:sz w:val="28"/>
          <w:szCs w:val="28"/>
          <w:lang w:eastAsia="ru-RU"/>
        </w:rPr>
        <w:t>Нельзя подходить к животным, они могут укусить или сильно испугать.</w:t>
      </w:r>
    </w:p>
    <w:p w:rsidR="00944FCB" w:rsidRPr="00944FCB" w:rsidRDefault="00944FCB" w:rsidP="00944FCB">
      <w:pPr>
        <w:shd w:val="clear" w:color="auto" w:fill="FFFFFF"/>
        <w:spacing w:before="225" w:after="225" w:line="240" w:lineRule="auto"/>
        <w:ind w:left="720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944FCB">
        <w:rPr>
          <w:rFonts w:ascii="Wingdings" w:eastAsia="Times New Roman" w:hAnsi="Wingdings" w:cs="Arial"/>
          <w:sz w:val="28"/>
          <w:szCs w:val="28"/>
          <w:lang w:eastAsia="ru-RU"/>
        </w:rPr>
        <w:t></w:t>
      </w:r>
      <w:r w:rsidRPr="00944FCB">
        <w:rPr>
          <w:rFonts w:ascii="Times New Roman" w:eastAsia="Times New Roman" w:hAnsi="Times New Roman" w:cs="Times New Roman"/>
          <w:sz w:val="14"/>
          <w:szCs w:val="14"/>
          <w:lang w:eastAsia="ru-RU"/>
        </w:rPr>
        <w:t> </w:t>
      </w:r>
      <w:r w:rsidRPr="00944FCB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не должны далеко отходить от взрослых. Должны постоянно находиться в поле видимости. Не оставляйте детей без присмотра – они могут заблудиться.</w:t>
      </w:r>
    </w:p>
    <w:p w:rsidR="00944FCB" w:rsidRPr="00944FCB" w:rsidRDefault="00944FCB" w:rsidP="00944FCB">
      <w:pPr>
        <w:shd w:val="clear" w:color="auto" w:fill="FFFFFF"/>
        <w:spacing w:before="225" w:after="225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944FC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     Задача родителей надлежащим образом обеспечить защиту своего ребенка дома и в местах отдыха. Правила безопасного поведения надо соблюдать всегда и это не зависит от времени года. Летом вероятность детского травматизма больше. Из-за боязни травматизма не надо лишать себя возможности отдыхать у водоема или в лесу. Просто надо соблюдать определенные правила поведения и ваш отдых не будет омрачен.</w:t>
      </w:r>
    </w:p>
    <w:p w:rsidR="00944FCB" w:rsidRPr="00944FCB" w:rsidRDefault="00944FCB" w:rsidP="00944FCB">
      <w:pP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  <w:lang w:eastAsia="ru-RU"/>
        </w:rPr>
      </w:pPr>
      <w:r w:rsidRPr="00944FC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Правила безопасности детей на отдыхе в летний период:</w:t>
      </w:r>
    </w:p>
    <w:p w:rsidR="00944FCB" w:rsidRPr="00944FCB" w:rsidRDefault="00944FCB" w:rsidP="00944FCB">
      <w:pPr>
        <w:shd w:val="clear" w:color="auto" w:fill="FFFFFF"/>
        <w:spacing w:before="225" w:after="225" w:line="240" w:lineRule="auto"/>
        <w:ind w:left="720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944FCB">
        <w:rPr>
          <w:rFonts w:ascii="Wingdings" w:eastAsia="Times New Roman" w:hAnsi="Wingdings" w:cs="Arial"/>
          <w:sz w:val="28"/>
          <w:szCs w:val="28"/>
          <w:lang w:eastAsia="ru-RU"/>
        </w:rPr>
        <w:t></w:t>
      </w:r>
      <w:r w:rsidRPr="00944FCB">
        <w:rPr>
          <w:rFonts w:ascii="Times New Roman" w:eastAsia="Times New Roman" w:hAnsi="Times New Roman" w:cs="Times New Roman"/>
          <w:sz w:val="14"/>
          <w:szCs w:val="14"/>
          <w:lang w:eastAsia="ru-RU"/>
        </w:rPr>
        <w:t> </w:t>
      </w:r>
      <w:r w:rsidRPr="00944FC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Помните, что с 10-00 и до 17-00 солнце очень активное. В это время желательно находиться в тени. Без головного убора не стоит выходить из дома. Чередуйте время пребывания на солнце с играми в тени.</w:t>
      </w:r>
    </w:p>
    <w:p w:rsidR="00944FCB" w:rsidRPr="00944FCB" w:rsidRDefault="00944FCB" w:rsidP="00944FCB">
      <w:pPr>
        <w:shd w:val="clear" w:color="auto" w:fill="FFFFFF"/>
        <w:spacing w:before="225" w:after="225" w:line="240" w:lineRule="auto"/>
        <w:ind w:left="720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944FCB">
        <w:rPr>
          <w:rFonts w:ascii="Wingdings" w:eastAsia="Times New Roman" w:hAnsi="Wingdings" w:cs="Arial"/>
          <w:sz w:val="28"/>
          <w:szCs w:val="28"/>
          <w:lang w:eastAsia="ru-RU"/>
        </w:rPr>
        <w:t></w:t>
      </w:r>
      <w:r w:rsidRPr="00944FCB">
        <w:rPr>
          <w:rFonts w:ascii="Times New Roman" w:eastAsia="Times New Roman" w:hAnsi="Times New Roman" w:cs="Times New Roman"/>
          <w:sz w:val="14"/>
          <w:szCs w:val="14"/>
          <w:lang w:eastAsia="ru-RU"/>
        </w:rPr>
        <w:t> </w:t>
      </w:r>
      <w:r w:rsidRPr="00944FCB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Следите за скоропортящимися продуктами и храните их в холодильнике. Кушать овощи и фрукты можно только после того как их помоют.</w:t>
      </w:r>
    </w:p>
    <w:p w:rsidR="00944FCB" w:rsidRPr="00944FCB" w:rsidRDefault="00944FCB" w:rsidP="00944FCB">
      <w:pPr>
        <w:shd w:val="clear" w:color="auto" w:fill="FFFFFF"/>
        <w:spacing w:before="225" w:after="225" w:line="240" w:lineRule="auto"/>
        <w:ind w:left="720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944FCB">
        <w:rPr>
          <w:rFonts w:ascii="Wingdings" w:eastAsia="Times New Roman" w:hAnsi="Wingdings" w:cs="Arial"/>
          <w:sz w:val="28"/>
          <w:szCs w:val="28"/>
          <w:lang w:eastAsia="ru-RU"/>
        </w:rPr>
        <w:t></w:t>
      </w:r>
      <w:r w:rsidRPr="00944FCB">
        <w:rPr>
          <w:rFonts w:ascii="Times New Roman" w:eastAsia="Times New Roman" w:hAnsi="Times New Roman" w:cs="Times New Roman"/>
          <w:sz w:val="14"/>
          <w:szCs w:val="14"/>
          <w:lang w:eastAsia="ru-RU"/>
        </w:rPr>
        <w:t> </w:t>
      </w:r>
      <w:r w:rsidRPr="00944FCB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Напоминайте детям о необходимости мыть руки перед едой.</w:t>
      </w:r>
    </w:p>
    <w:p w:rsidR="00944FCB" w:rsidRPr="00944FCB" w:rsidRDefault="00944FCB" w:rsidP="00944FCB">
      <w:pPr>
        <w:shd w:val="clear" w:color="auto" w:fill="FFFFFF"/>
        <w:spacing w:before="225" w:after="225" w:line="240" w:lineRule="auto"/>
        <w:ind w:left="720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944FCB">
        <w:rPr>
          <w:rFonts w:ascii="Wingdings" w:eastAsia="Times New Roman" w:hAnsi="Wingdings" w:cs="Arial"/>
          <w:sz w:val="28"/>
          <w:szCs w:val="28"/>
          <w:lang w:eastAsia="ru-RU"/>
        </w:rPr>
        <w:t></w:t>
      </w:r>
      <w:r w:rsidRPr="00944FCB">
        <w:rPr>
          <w:rFonts w:ascii="Times New Roman" w:eastAsia="Times New Roman" w:hAnsi="Times New Roman" w:cs="Times New Roman"/>
          <w:sz w:val="14"/>
          <w:szCs w:val="14"/>
          <w:lang w:eastAsia="ru-RU"/>
        </w:rPr>
        <w:t> </w:t>
      </w:r>
      <w:r w:rsidRPr="00944FCB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Учите детей переходить дорогу только по сигналу светофора.</w:t>
      </w:r>
    </w:p>
    <w:p w:rsidR="00944FCB" w:rsidRPr="00944FCB" w:rsidRDefault="00944FCB" w:rsidP="00944FCB">
      <w:pPr>
        <w:shd w:val="clear" w:color="auto" w:fill="FFFFFF"/>
        <w:spacing w:before="225" w:after="225" w:line="240" w:lineRule="auto"/>
        <w:ind w:left="720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944FCB">
        <w:rPr>
          <w:rFonts w:ascii="Wingdings" w:eastAsia="Times New Roman" w:hAnsi="Wingdings" w:cs="Arial"/>
          <w:sz w:val="28"/>
          <w:szCs w:val="28"/>
          <w:lang w:eastAsia="ru-RU"/>
        </w:rPr>
        <w:t></w:t>
      </w:r>
      <w:r w:rsidRPr="00944FCB">
        <w:rPr>
          <w:rFonts w:ascii="Times New Roman" w:eastAsia="Times New Roman" w:hAnsi="Times New Roman" w:cs="Times New Roman"/>
          <w:sz w:val="14"/>
          <w:szCs w:val="14"/>
          <w:lang w:eastAsia="ru-RU"/>
        </w:rPr>
        <w:t> </w:t>
      </w:r>
      <w:r w:rsidRPr="00944FCB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Напомните правила поведения на детской игровой площадке. Выбирайте безопасные игровые площадки. Прежде чем посадить малыша на качели, убедитесь, что они в исправном состоянии.</w:t>
      </w:r>
    </w:p>
    <w:p w:rsidR="00944FCB" w:rsidRPr="00944FCB" w:rsidRDefault="00944FCB" w:rsidP="00944FCB">
      <w:pPr>
        <w:shd w:val="clear" w:color="auto" w:fill="FFFFFF"/>
        <w:spacing w:before="225" w:after="225" w:line="240" w:lineRule="auto"/>
        <w:ind w:left="720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944FCB">
        <w:rPr>
          <w:rFonts w:ascii="Wingdings" w:eastAsia="Times New Roman" w:hAnsi="Wingdings" w:cs="Arial"/>
          <w:sz w:val="28"/>
          <w:szCs w:val="28"/>
          <w:lang w:eastAsia="ru-RU"/>
        </w:rPr>
        <w:t></w:t>
      </w:r>
      <w:r w:rsidRPr="00944FCB">
        <w:rPr>
          <w:rFonts w:ascii="Times New Roman" w:eastAsia="Times New Roman" w:hAnsi="Times New Roman" w:cs="Times New Roman"/>
          <w:sz w:val="14"/>
          <w:szCs w:val="14"/>
          <w:lang w:eastAsia="ru-RU"/>
        </w:rPr>
        <w:t> </w:t>
      </w:r>
      <w:r w:rsidRPr="00944FCB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позволяйте детям брать спички, разводить костры без присутствия взрослых. Объясните опасность такого занятия.</w:t>
      </w:r>
    </w:p>
    <w:p w:rsidR="00944FCB" w:rsidRPr="00944FCB" w:rsidRDefault="00944FCB" w:rsidP="00944FCB">
      <w:pPr>
        <w:shd w:val="clear" w:color="auto" w:fill="FFFFFF"/>
        <w:spacing w:before="225" w:after="225" w:line="240" w:lineRule="auto"/>
        <w:ind w:left="720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944FCB">
        <w:rPr>
          <w:rFonts w:ascii="Wingdings" w:eastAsia="Times New Roman" w:hAnsi="Wingdings" w:cs="Arial"/>
          <w:sz w:val="28"/>
          <w:szCs w:val="28"/>
          <w:lang w:eastAsia="ru-RU"/>
        </w:rPr>
        <w:t></w:t>
      </w:r>
      <w:r w:rsidRPr="00944FCB">
        <w:rPr>
          <w:rFonts w:ascii="Times New Roman" w:eastAsia="Times New Roman" w:hAnsi="Times New Roman" w:cs="Times New Roman"/>
          <w:sz w:val="14"/>
          <w:szCs w:val="14"/>
          <w:lang w:eastAsia="ru-RU"/>
        </w:rPr>
        <w:t> </w:t>
      </w:r>
      <w:r w:rsidRPr="00944FCB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допустите обезвоживание организма. Чаще давайте детям пить очищенную воду. В жаркие дни можно распылять на тело воду из пульверизатора.</w:t>
      </w:r>
    </w:p>
    <w:p w:rsidR="00944FCB" w:rsidRPr="00944FCB" w:rsidRDefault="00944FCB" w:rsidP="00944FCB">
      <w:pPr>
        <w:shd w:val="clear" w:color="auto" w:fill="FFFFFF"/>
        <w:spacing w:before="225" w:after="225" w:line="240" w:lineRule="auto"/>
        <w:ind w:left="720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944FCB">
        <w:rPr>
          <w:rFonts w:ascii="Wingdings" w:eastAsia="Times New Roman" w:hAnsi="Wingdings" w:cs="Arial"/>
          <w:sz w:val="28"/>
          <w:szCs w:val="28"/>
          <w:lang w:eastAsia="ru-RU"/>
        </w:rPr>
        <w:t></w:t>
      </w:r>
      <w:r w:rsidRPr="00944FCB">
        <w:rPr>
          <w:rFonts w:ascii="Times New Roman" w:eastAsia="Times New Roman" w:hAnsi="Times New Roman" w:cs="Times New Roman"/>
          <w:sz w:val="14"/>
          <w:szCs w:val="14"/>
          <w:lang w:eastAsia="ru-RU"/>
        </w:rPr>
        <w:t> </w:t>
      </w:r>
      <w:r w:rsidRPr="00944FC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покупке велосипеда, роликов или скейтборда приобретите защитное снаряжение. Надевать снаряжение обязательно, такие меры предосторожности помогут избежать травм детей.</w:t>
      </w:r>
    </w:p>
    <w:p w:rsidR="00944FCB" w:rsidRPr="00944FCB" w:rsidRDefault="00944FCB" w:rsidP="00944FCB">
      <w:pPr>
        <w:shd w:val="clear" w:color="auto" w:fill="FFFFFF"/>
        <w:spacing w:before="225" w:after="225" w:line="240" w:lineRule="auto"/>
        <w:ind w:left="720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944FCB">
        <w:rPr>
          <w:rFonts w:ascii="Wingdings" w:eastAsia="Times New Roman" w:hAnsi="Wingdings" w:cs="Arial"/>
          <w:sz w:val="28"/>
          <w:szCs w:val="28"/>
          <w:lang w:eastAsia="ru-RU"/>
        </w:rPr>
        <w:t></w:t>
      </w:r>
      <w:r w:rsidRPr="00944FCB">
        <w:rPr>
          <w:rFonts w:ascii="Times New Roman" w:eastAsia="Times New Roman" w:hAnsi="Times New Roman" w:cs="Times New Roman"/>
          <w:sz w:val="14"/>
          <w:szCs w:val="14"/>
          <w:lang w:eastAsia="ru-RU"/>
        </w:rPr>
        <w:t> </w:t>
      </w:r>
      <w:r w:rsidRPr="00944FCB">
        <w:rPr>
          <w:rFonts w:ascii="Times New Roman" w:eastAsia="Times New Roman" w:hAnsi="Times New Roman" w:cs="Times New Roman"/>
          <w:sz w:val="28"/>
          <w:szCs w:val="28"/>
          <w:lang w:eastAsia="ru-RU"/>
        </w:rPr>
        <w:t>В жаркую погоду необходимо выбирать одежду из натуральных тканей. Одевайте детей по погоде.</w:t>
      </w:r>
    </w:p>
    <w:p w:rsidR="00944FCB" w:rsidRPr="00944FCB" w:rsidRDefault="00944FCB" w:rsidP="00944FCB">
      <w:pPr>
        <w:shd w:val="clear" w:color="auto" w:fill="FFFFFF"/>
        <w:spacing w:before="225" w:after="225" w:line="240" w:lineRule="auto"/>
        <w:ind w:left="720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944FCB">
        <w:rPr>
          <w:rFonts w:ascii="Wingdings" w:eastAsia="Times New Roman" w:hAnsi="Wingdings" w:cs="Arial"/>
          <w:sz w:val="28"/>
          <w:szCs w:val="28"/>
          <w:lang w:eastAsia="ru-RU"/>
        </w:rPr>
        <w:t></w:t>
      </w:r>
      <w:r w:rsidRPr="00944FCB">
        <w:rPr>
          <w:rFonts w:ascii="Times New Roman" w:eastAsia="Times New Roman" w:hAnsi="Times New Roman" w:cs="Times New Roman"/>
          <w:sz w:val="14"/>
          <w:szCs w:val="14"/>
          <w:lang w:eastAsia="ru-RU"/>
        </w:rPr>
        <w:t> </w:t>
      </w:r>
      <w:r w:rsidRPr="00944FCB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Напоминайте детям, что не все, что привлекательно выглядит, является съедобным. Брать в рот ничего незнакомое нельзя.</w:t>
      </w:r>
    </w:p>
    <w:p w:rsidR="00944FCB" w:rsidRPr="00944FCB" w:rsidRDefault="00944FCB" w:rsidP="00944FCB">
      <w:pPr>
        <w:shd w:val="clear" w:color="auto" w:fill="FFFFFF"/>
        <w:spacing w:before="225" w:after="225" w:line="240" w:lineRule="auto"/>
        <w:ind w:left="720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944FCB">
        <w:rPr>
          <w:rFonts w:ascii="Wingdings" w:eastAsia="Times New Roman" w:hAnsi="Wingdings" w:cs="Arial"/>
          <w:sz w:val="28"/>
          <w:szCs w:val="28"/>
          <w:lang w:eastAsia="ru-RU"/>
        </w:rPr>
        <w:t></w:t>
      </w:r>
      <w:r w:rsidRPr="00944FCB">
        <w:rPr>
          <w:rFonts w:ascii="Times New Roman" w:eastAsia="Times New Roman" w:hAnsi="Times New Roman" w:cs="Times New Roman"/>
          <w:sz w:val="14"/>
          <w:szCs w:val="14"/>
          <w:lang w:eastAsia="ru-RU"/>
        </w:rPr>
        <w:t> </w:t>
      </w:r>
      <w:r w:rsidRPr="00944FCB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Напомнить детям о правилах поведения с насекомыми.</w:t>
      </w:r>
    </w:p>
    <w:p w:rsidR="00944FCB" w:rsidRPr="00944FCB" w:rsidRDefault="00944FCB" w:rsidP="00944FCB">
      <w:pPr>
        <w:shd w:val="clear" w:color="auto" w:fill="FFFFFF"/>
        <w:spacing w:before="225" w:after="225" w:line="240" w:lineRule="auto"/>
        <w:ind w:left="720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944FCB">
        <w:rPr>
          <w:rFonts w:ascii="Wingdings" w:eastAsia="Times New Roman" w:hAnsi="Wingdings" w:cs="Arial"/>
          <w:sz w:val="28"/>
          <w:szCs w:val="28"/>
          <w:lang w:eastAsia="ru-RU"/>
        </w:rPr>
        <w:t></w:t>
      </w:r>
      <w:r w:rsidRPr="00944FCB">
        <w:rPr>
          <w:rFonts w:ascii="Times New Roman" w:eastAsia="Times New Roman" w:hAnsi="Times New Roman" w:cs="Times New Roman"/>
          <w:sz w:val="14"/>
          <w:szCs w:val="14"/>
          <w:lang w:eastAsia="ru-RU"/>
        </w:rPr>
        <w:t> </w:t>
      </w:r>
      <w:r w:rsidRPr="00944FCB">
        <w:rPr>
          <w:rFonts w:ascii="Times New Roman" w:eastAsia="Times New Roman" w:hAnsi="Times New Roman" w:cs="Times New Roman"/>
          <w:sz w:val="28"/>
          <w:szCs w:val="28"/>
          <w:lang w:eastAsia="ru-RU"/>
        </w:rPr>
        <w:t>Купаться в открытом водоеме можно только под присмотром взрослого.</w:t>
      </w:r>
    </w:p>
    <w:p w:rsidR="00944FCB" w:rsidRPr="00944FCB" w:rsidRDefault="00944FCB" w:rsidP="00944FCB">
      <w:pPr>
        <w:shd w:val="clear" w:color="auto" w:fill="FFFFFF"/>
        <w:spacing w:before="225" w:after="225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944FCB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Следуйте простым рекомендациям, и это поможет обезопасить жизнь и здоровье вашего ребенка. Надеюсь, моя консультация и рекомендации будут полезными для вас в летний период.</w:t>
      </w:r>
    </w:p>
    <w:p w:rsidR="00944FCB" w:rsidRPr="00944FCB" w:rsidRDefault="00944FCB" w:rsidP="00944FC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44FC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836F02" w:rsidRDefault="00836F02"/>
    <w:sectPr w:rsidR="00836F02" w:rsidSect="00944FC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5978" w:rsidRDefault="00F05978" w:rsidP="00944FCB">
      <w:pPr>
        <w:spacing w:after="0" w:line="240" w:lineRule="auto"/>
      </w:pPr>
      <w:r>
        <w:separator/>
      </w:r>
    </w:p>
  </w:endnote>
  <w:endnote w:type="continuationSeparator" w:id="0">
    <w:p w:rsidR="00F05978" w:rsidRDefault="00F05978" w:rsidP="00944F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5978" w:rsidRDefault="00F05978" w:rsidP="00944FCB">
      <w:pPr>
        <w:spacing w:after="0" w:line="240" w:lineRule="auto"/>
      </w:pPr>
      <w:r>
        <w:separator/>
      </w:r>
    </w:p>
  </w:footnote>
  <w:footnote w:type="continuationSeparator" w:id="0">
    <w:p w:rsidR="00F05978" w:rsidRDefault="00F05978" w:rsidP="00944FC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4FCB"/>
    <w:rsid w:val="00602B44"/>
    <w:rsid w:val="00836F02"/>
    <w:rsid w:val="00944FCB"/>
    <w:rsid w:val="00F05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4F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944F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44FCB"/>
  </w:style>
  <w:style w:type="paragraph" w:styleId="a6">
    <w:name w:val="footer"/>
    <w:basedOn w:val="a"/>
    <w:link w:val="a7"/>
    <w:uiPriority w:val="99"/>
    <w:unhideWhenUsed/>
    <w:rsid w:val="00944F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44FC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4F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944F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44FCB"/>
  </w:style>
  <w:style w:type="paragraph" w:styleId="a6">
    <w:name w:val="footer"/>
    <w:basedOn w:val="a"/>
    <w:link w:val="a7"/>
    <w:uiPriority w:val="99"/>
    <w:unhideWhenUsed/>
    <w:rsid w:val="00944F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44F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220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596</Words>
  <Characters>3400</Characters>
  <Application>Microsoft Office Word</Application>
  <DocSecurity>0</DocSecurity>
  <Lines>28</Lines>
  <Paragraphs>7</Paragraphs>
  <ScaleCrop>false</ScaleCrop>
  <Company/>
  <LinksUpToDate>false</LinksUpToDate>
  <CharactersWithSpaces>3989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2</cp:revision>
  <dcterms:created xsi:type="dcterms:W3CDTF">2022-05-31T01:06:00Z</dcterms:created>
  <dcterms:modified xsi:type="dcterms:W3CDTF">2022-05-31T01:09:00Z</dcterms:modified>
</cp:coreProperties>
</file>