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A0" w:rsidRDefault="000A34A0" w:rsidP="00DC107F">
      <w:pPr>
        <w:spacing w:after="0" w:line="240" w:lineRule="auto"/>
        <w:ind w:left="11" w:hanging="10"/>
        <w:jc w:val="center"/>
        <w:rPr>
          <w:b/>
        </w:rPr>
      </w:pP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left="0" w:firstLine="0"/>
        <w:jc w:val="center"/>
        <w:rPr>
          <w:b/>
          <w:color w:val="auto"/>
          <w:sz w:val="36"/>
          <w:szCs w:val="36"/>
        </w:rPr>
      </w:pPr>
      <w:r w:rsidRPr="000A34A0">
        <w:rPr>
          <w:b/>
          <w:color w:val="auto"/>
          <w:sz w:val="36"/>
          <w:szCs w:val="36"/>
        </w:rPr>
        <w:t>муниципальное автономное дошкольное</w:t>
      </w: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left="0" w:firstLine="0"/>
        <w:jc w:val="center"/>
        <w:rPr>
          <w:b/>
          <w:color w:val="auto"/>
          <w:sz w:val="36"/>
          <w:szCs w:val="36"/>
        </w:rPr>
      </w:pPr>
      <w:r w:rsidRPr="000A34A0">
        <w:rPr>
          <w:b/>
          <w:color w:val="auto"/>
          <w:sz w:val="36"/>
          <w:szCs w:val="36"/>
        </w:rPr>
        <w:t>образовательное учреждение</w:t>
      </w: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left="0" w:firstLine="0"/>
        <w:jc w:val="center"/>
        <w:rPr>
          <w:b/>
          <w:color w:val="auto"/>
          <w:sz w:val="36"/>
          <w:szCs w:val="36"/>
        </w:rPr>
      </w:pPr>
      <w:r w:rsidRPr="000A34A0">
        <w:rPr>
          <w:b/>
          <w:color w:val="auto"/>
          <w:sz w:val="36"/>
          <w:szCs w:val="36"/>
        </w:rPr>
        <w:t>«Детский сад комбинированного вида № 38»</w:t>
      </w: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jc w:val="left"/>
        <w:rPr>
          <w:color w:val="auto"/>
          <w:sz w:val="36"/>
          <w:szCs w:val="36"/>
        </w:rPr>
      </w:pP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jc w:val="left"/>
        <w:rPr>
          <w:color w:val="auto"/>
          <w:sz w:val="36"/>
          <w:szCs w:val="36"/>
        </w:rPr>
      </w:pP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jc w:val="left"/>
        <w:rPr>
          <w:color w:val="auto"/>
          <w:sz w:val="36"/>
          <w:szCs w:val="36"/>
        </w:rPr>
      </w:pP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jc w:val="left"/>
        <w:rPr>
          <w:color w:val="auto"/>
          <w:sz w:val="36"/>
          <w:szCs w:val="36"/>
        </w:rPr>
      </w:pP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jc w:val="left"/>
        <w:rPr>
          <w:color w:val="auto"/>
          <w:sz w:val="36"/>
          <w:szCs w:val="36"/>
        </w:rPr>
      </w:pP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jc w:val="left"/>
        <w:rPr>
          <w:color w:val="auto"/>
          <w:sz w:val="36"/>
          <w:szCs w:val="36"/>
        </w:rPr>
      </w:pP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jc w:val="center"/>
        <w:rPr>
          <w:color w:val="auto"/>
          <w:sz w:val="36"/>
          <w:szCs w:val="36"/>
        </w:rPr>
      </w:pPr>
      <w:r w:rsidRPr="000A34A0">
        <w:rPr>
          <w:color w:val="auto"/>
          <w:sz w:val="36"/>
          <w:szCs w:val="36"/>
        </w:rPr>
        <w:t>ДОЛЖНОСТНАЯ ИНСТРУКЦИЯ</w:t>
      </w: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jc w:val="center"/>
        <w:rPr>
          <w:color w:val="auto"/>
          <w:sz w:val="36"/>
          <w:szCs w:val="36"/>
        </w:rPr>
      </w:pPr>
      <w:r w:rsidRPr="000A34A0">
        <w:rPr>
          <w:color w:val="auto"/>
          <w:sz w:val="36"/>
          <w:szCs w:val="36"/>
        </w:rPr>
        <w:t>Педагога дополнительного образования</w:t>
      </w: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jc w:val="left"/>
        <w:rPr>
          <w:color w:val="auto"/>
          <w:sz w:val="36"/>
          <w:szCs w:val="36"/>
        </w:rPr>
      </w:pPr>
    </w:p>
    <w:p w:rsidR="000A34A0" w:rsidRPr="000A34A0" w:rsidRDefault="004F0611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ДИ № 1</w:t>
      </w: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jc w:val="left"/>
        <w:rPr>
          <w:color w:val="auto"/>
          <w:sz w:val="36"/>
          <w:szCs w:val="36"/>
        </w:rPr>
      </w:pP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jc w:val="left"/>
        <w:rPr>
          <w:color w:val="auto"/>
          <w:sz w:val="36"/>
          <w:szCs w:val="36"/>
        </w:rPr>
      </w:pPr>
    </w:p>
    <w:p w:rsid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rPr>
          <w:rFonts w:ascii="Arial" w:hAnsi="Arial" w:cs="Arial"/>
          <w:color w:val="auto"/>
          <w:sz w:val="28"/>
          <w:szCs w:val="28"/>
        </w:rPr>
      </w:pPr>
    </w:p>
    <w:p w:rsidR="00D80510" w:rsidRDefault="00D8051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rPr>
          <w:rFonts w:ascii="Arial" w:hAnsi="Arial" w:cs="Arial"/>
          <w:color w:val="auto"/>
          <w:sz w:val="28"/>
          <w:szCs w:val="28"/>
        </w:rPr>
      </w:pPr>
    </w:p>
    <w:p w:rsidR="00D80510" w:rsidRDefault="00D8051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rPr>
          <w:rFonts w:ascii="Arial" w:hAnsi="Arial" w:cs="Arial"/>
          <w:color w:val="auto"/>
          <w:sz w:val="28"/>
          <w:szCs w:val="28"/>
        </w:rPr>
      </w:pPr>
    </w:p>
    <w:p w:rsidR="00D80510" w:rsidRPr="000A34A0" w:rsidRDefault="00D8051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rPr>
          <w:rFonts w:ascii="Arial" w:hAnsi="Arial" w:cs="Arial"/>
          <w:color w:val="auto"/>
          <w:sz w:val="28"/>
          <w:szCs w:val="28"/>
        </w:rPr>
      </w:pP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jc w:val="center"/>
        <w:rPr>
          <w:color w:val="auto"/>
          <w:szCs w:val="24"/>
        </w:rPr>
      </w:pPr>
      <w:r w:rsidRPr="000A34A0">
        <w:rPr>
          <w:color w:val="auto"/>
          <w:szCs w:val="24"/>
        </w:rPr>
        <w:t>Сухой Лог</w:t>
      </w:r>
    </w:p>
    <w:p w:rsidR="000A34A0" w:rsidRPr="000A34A0" w:rsidRDefault="000A34A0" w:rsidP="000A34A0">
      <w:pPr>
        <w:pBdr>
          <w:top w:val="threeDEmboss" w:sz="24" w:space="24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0" w:firstLine="0"/>
        <w:jc w:val="center"/>
        <w:rPr>
          <w:color w:val="auto"/>
          <w:szCs w:val="24"/>
        </w:rPr>
      </w:pPr>
      <w:r w:rsidRPr="000A34A0">
        <w:rPr>
          <w:color w:val="auto"/>
          <w:szCs w:val="24"/>
        </w:rPr>
        <w:t>20</w:t>
      </w:r>
      <w:r>
        <w:rPr>
          <w:color w:val="auto"/>
          <w:szCs w:val="24"/>
        </w:rPr>
        <w:t>22</w:t>
      </w:r>
    </w:p>
    <w:p w:rsidR="000A34A0" w:rsidRDefault="000A34A0" w:rsidP="00D80510">
      <w:pPr>
        <w:spacing w:after="0" w:line="240" w:lineRule="auto"/>
        <w:ind w:left="11" w:hanging="10"/>
        <w:rPr>
          <w:b/>
        </w:rPr>
      </w:pPr>
    </w:p>
    <w:p w:rsidR="00D80510" w:rsidRDefault="00D80510" w:rsidP="00D80510">
      <w:pPr>
        <w:spacing w:after="0" w:line="240" w:lineRule="auto"/>
        <w:ind w:left="11" w:hanging="10"/>
        <w:rPr>
          <w:b/>
        </w:rPr>
      </w:pPr>
    </w:p>
    <w:p w:rsidR="00484A3C" w:rsidRDefault="00484A3C" w:rsidP="00484A3C">
      <w:pPr>
        <w:ind w:left="-567" w:right="-483"/>
        <w:rPr>
          <w:b/>
        </w:rPr>
      </w:pPr>
    </w:p>
    <w:p w:rsidR="00484A3C" w:rsidRPr="008A7DD1" w:rsidRDefault="00484A3C" w:rsidP="00D80510">
      <w:pPr>
        <w:spacing w:after="0" w:line="240" w:lineRule="auto"/>
        <w:ind w:left="0" w:right="-483" w:firstLine="0"/>
      </w:pPr>
      <w:r w:rsidRPr="008A7DD1">
        <w:lastRenderedPageBreak/>
        <w:t xml:space="preserve">Согласовано.                                                                                     Утверждаю           </w:t>
      </w:r>
    </w:p>
    <w:p w:rsidR="00484A3C" w:rsidRPr="008A7DD1" w:rsidRDefault="00484A3C" w:rsidP="00D80510">
      <w:pPr>
        <w:spacing w:after="0" w:line="240" w:lineRule="auto"/>
        <w:ind w:left="0" w:right="-483" w:firstLine="0"/>
        <w:rPr>
          <w:u w:val="single"/>
        </w:rPr>
      </w:pPr>
      <w:r w:rsidRPr="008A7DD1">
        <w:t>Предс</w:t>
      </w:r>
      <w:r>
        <w:t>едатель</w:t>
      </w:r>
      <w:r w:rsidRPr="008A7DD1">
        <w:t xml:space="preserve"> ПК                                                                            Заведующий М</w:t>
      </w:r>
      <w:r>
        <w:t>А</w:t>
      </w:r>
      <w:r w:rsidRPr="008A7DD1">
        <w:t xml:space="preserve">ДОУ </w:t>
      </w:r>
    </w:p>
    <w:p w:rsidR="00484A3C" w:rsidRPr="008A7DD1" w:rsidRDefault="00484A3C" w:rsidP="00D80510">
      <w:pPr>
        <w:spacing w:after="0" w:line="240" w:lineRule="auto"/>
        <w:ind w:left="0" w:right="-483" w:firstLine="0"/>
        <w:rPr>
          <w:u w:val="single"/>
        </w:rPr>
      </w:pPr>
      <w:r>
        <w:t>М.В.Зайцева</w:t>
      </w:r>
      <w:r w:rsidRPr="008A7DD1">
        <w:t xml:space="preserve"> ____________</w:t>
      </w:r>
      <w:r w:rsidR="00D80510">
        <w:t xml:space="preserve">                                                                                                   </w:t>
      </w:r>
      <w:r>
        <w:t>Ю.А.Николаева</w:t>
      </w:r>
    </w:p>
    <w:p w:rsidR="00484A3C" w:rsidRPr="008A7DD1" w:rsidRDefault="00D80510" w:rsidP="00D80510">
      <w:pPr>
        <w:spacing w:after="0" w:line="240" w:lineRule="auto"/>
        <w:ind w:left="0" w:right="-483" w:firstLine="0"/>
      </w:pPr>
      <w:r>
        <w:t xml:space="preserve">                                                   </w:t>
      </w:r>
      <w:r w:rsidR="00484A3C" w:rsidRPr="008A7DD1">
        <w:t>202</w:t>
      </w:r>
      <w:r w:rsidR="00484A3C">
        <w:t>2</w:t>
      </w:r>
      <w:r w:rsidR="00484A3C" w:rsidRPr="008A7DD1">
        <w:t xml:space="preserve"> г.                                                                             </w:t>
      </w:r>
      <w:r>
        <w:t xml:space="preserve">                     </w:t>
      </w:r>
      <w:r w:rsidR="00484A3C" w:rsidRPr="008A7DD1">
        <w:t xml:space="preserve">    202</w:t>
      </w:r>
      <w:r w:rsidR="00484A3C">
        <w:t>2</w:t>
      </w:r>
      <w:r w:rsidR="00484A3C" w:rsidRPr="008A7DD1">
        <w:t xml:space="preserve">г.  </w:t>
      </w:r>
    </w:p>
    <w:p w:rsidR="00D80510" w:rsidRDefault="00484A3C" w:rsidP="00D80510">
      <w:pPr>
        <w:spacing w:after="0" w:line="240" w:lineRule="auto"/>
        <w:ind w:left="0" w:right="-483" w:firstLine="0"/>
      </w:pPr>
      <w:r w:rsidRPr="008A7DD1">
        <w:t>ПРОТОКОЛ №</w:t>
      </w:r>
    </w:p>
    <w:p w:rsidR="00484A3C" w:rsidRPr="008A7DD1" w:rsidRDefault="00484A3C" w:rsidP="00D80510">
      <w:pPr>
        <w:spacing w:after="0" w:line="240" w:lineRule="auto"/>
        <w:ind w:left="0" w:right="-483" w:firstLine="0"/>
      </w:pPr>
      <w:r w:rsidRPr="008A7DD1">
        <w:t>ПРИКАЗ №</w:t>
      </w:r>
      <w:r>
        <w:t>___</w:t>
      </w:r>
    </w:p>
    <w:p w:rsidR="00484A3C" w:rsidRDefault="00484A3C" w:rsidP="00484A3C">
      <w:pPr>
        <w:ind w:left="-567" w:right="-483" w:firstLine="283"/>
      </w:pPr>
    </w:p>
    <w:p w:rsidR="000A34A0" w:rsidRDefault="000A34A0" w:rsidP="00D80510">
      <w:pPr>
        <w:spacing w:after="0" w:line="240" w:lineRule="auto"/>
        <w:ind w:left="0" w:firstLine="0"/>
        <w:rPr>
          <w:b/>
        </w:rPr>
      </w:pPr>
    </w:p>
    <w:p w:rsidR="00BA0E96" w:rsidRDefault="00DC63E1" w:rsidP="00DC107F">
      <w:pPr>
        <w:spacing w:after="0" w:line="240" w:lineRule="auto"/>
        <w:ind w:left="11" w:hanging="10"/>
        <w:jc w:val="center"/>
      </w:pPr>
      <w:r>
        <w:rPr>
          <w:b/>
        </w:rPr>
        <w:t>ДОЛЖНОСТНАЯ ИНСТРУКЦИЯ</w:t>
      </w:r>
    </w:p>
    <w:p w:rsidR="00BA0E96" w:rsidRDefault="00DC63E1" w:rsidP="00DC107F">
      <w:pPr>
        <w:spacing w:after="0" w:line="240" w:lineRule="auto"/>
        <w:ind w:left="11" w:hanging="10"/>
        <w:jc w:val="center"/>
      </w:pPr>
      <w:r>
        <w:rPr>
          <w:b/>
        </w:rPr>
        <w:t>ПЕДАГОГА ДОПОЛНИТЕЛЬНОГО ОБРАЗОВАНИЯ</w:t>
      </w:r>
      <w:r w:rsidR="004C69AA">
        <w:rPr>
          <w:b/>
        </w:rPr>
        <w:t xml:space="preserve"> МАДОУ №38</w:t>
      </w:r>
    </w:p>
    <w:p w:rsidR="00BA0E96" w:rsidRDefault="00BA0E96" w:rsidP="00DC107F">
      <w:pPr>
        <w:spacing w:after="24" w:line="240" w:lineRule="auto"/>
        <w:ind w:left="0" w:firstLine="0"/>
        <w:jc w:val="left"/>
      </w:pPr>
    </w:p>
    <w:p w:rsidR="00BA0E96" w:rsidRPr="000A34A0" w:rsidRDefault="00DC63E1" w:rsidP="00DC107F">
      <w:pPr>
        <w:numPr>
          <w:ilvl w:val="0"/>
          <w:numId w:val="1"/>
        </w:numPr>
        <w:spacing w:after="0" w:line="240" w:lineRule="auto"/>
        <w:ind w:hanging="248"/>
        <w:rPr>
          <w:szCs w:val="24"/>
        </w:rPr>
      </w:pPr>
      <w:r w:rsidRPr="00DC107F">
        <w:rPr>
          <w:b/>
          <w:szCs w:val="24"/>
        </w:rPr>
        <w:t xml:space="preserve">Общие положения </w:t>
      </w:r>
    </w:p>
    <w:p w:rsidR="000A34A0" w:rsidRDefault="000A34A0" w:rsidP="000A34A0">
      <w:pPr>
        <w:spacing w:after="0" w:line="240" w:lineRule="auto"/>
        <w:ind w:left="248" w:firstLine="0"/>
        <w:rPr>
          <w:b/>
          <w:szCs w:val="24"/>
        </w:rPr>
      </w:pPr>
    </w:p>
    <w:p w:rsidR="000A34A0" w:rsidRDefault="000A34A0" w:rsidP="000A34A0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1.1. Настоящая должностная инструкция педагога дополнительного образования в ДОУ разработана в соответствии с </w:t>
      </w:r>
      <w:proofErr w:type="spellStart"/>
      <w:r w:rsidRPr="008202BC">
        <w:rPr>
          <w:szCs w:val="24"/>
        </w:rPr>
        <w:t>Профстандартом</w:t>
      </w:r>
      <w:proofErr w:type="spellEnd"/>
      <w:r w:rsidRPr="008202BC">
        <w:rPr>
          <w:szCs w:val="24"/>
        </w:rPr>
        <w:t>  «</w:t>
      </w:r>
      <w:r w:rsidRPr="008202BC">
        <w:rPr>
          <w:iCs/>
          <w:szCs w:val="24"/>
          <w:bdr w:val="none" w:sz="0" w:space="0" w:color="auto" w:frame="1"/>
        </w:rPr>
        <w:t>01.003 Педагог дополнительного образования детей и взрослых</w:t>
      </w:r>
      <w:r w:rsidRPr="008202BC">
        <w:rPr>
          <w:szCs w:val="24"/>
        </w:rPr>
        <w:t>», утвержденным приказом Минтруда и соцзащиты РФ N 298н от 5 мая 2018 г.; в соответствии с Федеральным Законом №273 от 29.12.2012 г. «</w:t>
      </w:r>
      <w:r w:rsidRPr="008202BC">
        <w:rPr>
          <w:iCs/>
          <w:szCs w:val="24"/>
          <w:bdr w:val="none" w:sz="0" w:space="0" w:color="auto" w:frame="1"/>
        </w:rPr>
        <w:t>Об образовании в Российской Федерации</w:t>
      </w:r>
      <w:r w:rsidRPr="008202BC">
        <w:rPr>
          <w:szCs w:val="24"/>
        </w:rPr>
        <w:t xml:space="preserve">» в редакции от 17 февраля 2021 года; ФГОС дошкольного образования, утвержденным Приказом </w:t>
      </w:r>
      <w:proofErr w:type="spellStart"/>
      <w:r w:rsidRPr="008202BC">
        <w:rPr>
          <w:szCs w:val="24"/>
        </w:rPr>
        <w:t>Минобрнауки</w:t>
      </w:r>
      <w:proofErr w:type="spellEnd"/>
      <w:r w:rsidRPr="008202BC">
        <w:rPr>
          <w:szCs w:val="24"/>
        </w:rPr>
        <w:t xml:space="preserve"> России №1155 от 17 октября 2013 г.;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0A34A0" w:rsidRPr="008202BC" w:rsidRDefault="000A34A0" w:rsidP="000A34A0">
      <w:pPr>
        <w:shd w:val="clear" w:color="auto" w:fill="FFFFFF"/>
        <w:spacing w:after="0" w:line="240" w:lineRule="auto"/>
        <w:textAlignment w:val="baseline"/>
        <w:rPr>
          <w:szCs w:val="24"/>
        </w:rPr>
      </w:pPr>
    </w:p>
    <w:p w:rsidR="000A34A0" w:rsidRPr="008202BC" w:rsidRDefault="000A34A0" w:rsidP="000A34A0">
      <w:pPr>
        <w:shd w:val="clear" w:color="auto" w:fill="FFFFFF"/>
        <w:spacing w:after="150" w:line="240" w:lineRule="auto"/>
        <w:textAlignment w:val="baseline"/>
        <w:rPr>
          <w:szCs w:val="24"/>
        </w:rPr>
      </w:pPr>
      <w:r w:rsidRPr="008202BC">
        <w:rPr>
          <w:szCs w:val="24"/>
        </w:rPr>
        <w:t>1.2. Педагог дополнительного образования относится к категории специалистов, назначается и освобождается от должности заведующим ДОУ в порядке, предусмотренном законодательством РФ.</w:t>
      </w:r>
    </w:p>
    <w:p w:rsidR="000A34A0" w:rsidRDefault="000A34A0" w:rsidP="000A34A0">
      <w:pPr>
        <w:shd w:val="clear" w:color="auto" w:fill="FFFFFF"/>
        <w:spacing w:after="150" w:line="240" w:lineRule="auto"/>
        <w:textAlignment w:val="baseline"/>
        <w:rPr>
          <w:szCs w:val="24"/>
        </w:rPr>
      </w:pPr>
      <w:r w:rsidRPr="008202BC">
        <w:rPr>
          <w:szCs w:val="24"/>
        </w:rPr>
        <w:t>1.3. Педагог дополнительного образования непосредственно подчиняется заведующему дошкольным образовательным учреждением.</w:t>
      </w:r>
    </w:p>
    <w:p w:rsidR="00BA0E96" w:rsidRPr="00BA2705" w:rsidRDefault="00BA2705" w:rsidP="00BA2705">
      <w:pPr>
        <w:spacing w:line="240" w:lineRule="auto"/>
        <w:rPr>
          <w:szCs w:val="24"/>
        </w:rPr>
      </w:pPr>
      <w:r>
        <w:rPr>
          <w:szCs w:val="24"/>
        </w:rPr>
        <w:t xml:space="preserve">1.4. </w:t>
      </w:r>
      <w:r w:rsidR="00DC63E1" w:rsidRPr="00BA2705">
        <w:rPr>
          <w:szCs w:val="24"/>
        </w:rPr>
        <w:t xml:space="preserve">На должность педагога дополнительного образования принимается лицо: </w:t>
      </w:r>
    </w:p>
    <w:p w:rsidR="00BA0E96" w:rsidRPr="00DC107F" w:rsidRDefault="00DC63E1" w:rsidP="00DC107F">
      <w:pPr>
        <w:spacing w:line="240" w:lineRule="auto"/>
        <w:ind w:left="-5"/>
        <w:rPr>
          <w:szCs w:val="24"/>
        </w:rPr>
      </w:pPr>
      <w:proofErr w:type="gramStart"/>
      <w:r w:rsidRPr="00DC107F">
        <w:rPr>
          <w:szCs w:val="24"/>
        </w:rPr>
        <w:t>отвечающее</w:t>
      </w:r>
      <w:proofErr w:type="gramEnd"/>
      <w:r w:rsidRPr="00DC107F">
        <w:rPr>
          <w:szCs w:val="24"/>
        </w:rPr>
        <w:t xml:space="preserve"> одному из </w:t>
      </w:r>
      <w:r w:rsidRPr="00DC107F">
        <w:rPr>
          <w:b/>
          <w:szCs w:val="24"/>
        </w:rPr>
        <w:t>требований:</w:t>
      </w:r>
    </w:p>
    <w:p w:rsidR="000A34A0" w:rsidRPr="008202BC" w:rsidRDefault="00BA2705" w:rsidP="000A34A0">
      <w:pPr>
        <w:shd w:val="clear" w:color="auto" w:fill="FFFFFF"/>
        <w:spacing w:after="150" w:line="240" w:lineRule="auto"/>
        <w:textAlignment w:val="baseline"/>
        <w:rPr>
          <w:szCs w:val="24"/>
        </w:rPr>
      </w:pPr>
      <w:r>
        <w:rPr>
          <w:szCs w:val="24"/>
        </w:rPr>
        <w:t xml:space="preserve">- </w:t>
      </w:r>
      <w:r w:rsidR="000A34A0" w:rsidRPr="008202BC">
        <w:rPr>
          <w:szCs w:val="24"/>
        </w:rPr>
        <w:t>Педагог дополнительного образования дошкольного образовательного учреждения должен иметь один из перечисленных ниже видов образования без предъявления требований к стажу работы:</w:t>
      </w:r>
    </w:p>
    <w:p w:rsidR="000A34A0" w:rsidRPr="008202BC" w:rsidRDefault="000A34A0" w:rsidP="000A34A0">
      <w:pPr>
        <w:numPr>
          <w:ilvl w:val="0"/>
          <w:numId w:val="31"/>
        </w:numPr>
        <w:shd w:val="clear" w:color="auto" w:fill="FFFFFF"/>
        <w:spacing w:after="0" w:line="240" w:lineRule="auto"/>
        <w:ind w:left="375"/>
        <w:jc w:val="left"/>
        <w:textAlignment w:val="baseline"/>
        <w:rPr>
          <w:szCs w:val="24"/>
        </w:rPr>
      </w:pPr>
      <w:r w:rsidRPr="008202BC">
        <w:rPr>
          <w:szCs w:val="24"/>
        </w:rPr>
        <w:t>высшее образование;</w:t>
      </w:r>
    </w:p>
    <w:p w:rsidR="000A34A0" w:rsidRPr="008202BC" w:rsidRDefault="000A34A0" w:rsidP="000A34A0">
      <w:pPr>
        <w:numPr>
          <w:ilvl w:val="0"/>
          <w:numId w:val="31"/>
        </w:numPr>
        <w:shd w:val="clear" w:color="auto" w:fill="FFFFFF"/>
        <w:spacing w:after="0" w:line="240" w:lineRule="auto"/>
        <w:ind w:left="375"/>
        <w:jc w:val="left"/>
        <w:textAlignment w:val="baseline"/>
        <w:rPr>
          <w:szCs w:val="24"/>
        </w:rPr>
      </w:pPr>
      <w:r w:rsidRPr="008202BC">
        <w:rPr>
          <w:szCs w:val="24"/>
        </w:rPr>
        <w:t>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</w:t>
      </w:r>
      <w:r w:rsidRPr="008202BC">
        <w:rPr>
          <w:iCs/>
          <w:szCs w:val="24"/>
          <w:bdr w:val="none" w:sz="0" w:space="0" w:color="auto" w:frame="1"/>
        </w:rPr>
        <w:t>Образование и педагогические науки</w:t>
      </w:r>
      <w:r w:rsidRPr="008202BC">
        <w:rPr>
          <w:szCs w:val="24"/>
        </w:rPr>
        <w:t>";</w:t>
      </w:r>
    </w:p>
    <w:p w:rsidR="000A34A0" w:rsidRPr="008202BC" w:rsidRDefault="000A34A0" w:rsidP="00BA2705">
      <w:pPr>
        <w:numPr>
          <w:ilvl w:val="0"/>
          <w:numId w:val="31"/>
        </w:numPr>
        <w:shd w:val="clear" w:color="auto" w:fill="FFFFFF"/>
        <w:spacing w:after="0" w:line="240" w:lineRule="auto"/>
        <w:ind w:left="375"/>
        <w:textAlignment w:val="baseline"/>
        <w:rPr>
          <w:szCs w:val="24"/>
        </w:rPr>
      </w:pPr>
      <w:r w:rsidRPr="008202BC">
        <w:rPr>
          <w:szCs w:val="24"/>
        </w:rPr>
        <w:t>или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ДОУ, и получение при необходимости после трудоустройства дополнительного профессионального образования по направлению подготовки "</w:t>
      </w:r>
      <w:r w:rsidRPr="008202BC">
        <w:rPr>
          <w:iCs/>
          <w:szCs w:val="24"/>
          <w:bdr w:val="none" w:sz="0" w:space="0" w:color="auto" w:frame="1"/>
        </w:rPr>
        <w:t>Образование и педагогические науки</w:t>
      </w:r>
      <w:r w:rsidRPr="008202BC">
        <w:rPr>
          <w:szCs w:val="24"/>
        </w:rPr>
        <w:t>".</w:t>
      </w:r>
    </w:p>
    <w:p w:rsidR="000A34A0" w:rsidRPr="00BA2705" w:rsidRDefault="00BA2705" w:rsidP="00BA2705">
      <w:pPr>
        <w:spacing w:after="63" w:line="240" w:lineRule="auto"/>
        <w:rPr>
          <w:szCs w:val="24"/>
        </w:rPr>
      </w:pPr>
      <w:r>
        <w:rPr>
          <w:szCs w:val="24"/>
        </w:rPr>
        <w:t xml:space="preserve">- </w:t>
      </w:r>
      <w:r w:rsidR="000A34A0" w:rsidRPr="00BA2705">
        <w:rPr>
          <w:szCs w:val="24"/>
        </w:rPr>
        <w:t>Особыми условиями допуска к работе являются:</w:t>
      </w:r>
    </w:p>
    <w:p w:rsidR="000A34A0" w:rsidRPr="000A34A0" w:rsidRDefault="000A34A0" w:rsidP="000A34A0">
      <w:pPr>
        <w:numPr>
          <w:ilvl w:val="0"/>
          <w:numId w:val="30"/>
        </w:numPr>
        <w:spacing w:after="63" w:line="240" w:lineRule="auto"/>
        <w:rPr>
          <w:szCs w:val="24"/>
        </w:rPr>
      </w:pPr>
      <w:r w:rsidRPr="000A34A0">
        <w:rPr>
          <w:szCs w:val="24"/>
        </w:rPr>
        <w:t xml:space="preserve">прохождение обязательных предварительных (при поступлении на работу) и периодических медицинских осмотров, а также внеочередных медицинских </w:t>
      </w:r>
      <w:r w:rsidR="009F56A1" w:rsidRPr="000A34A0">
        <w:rPr>
          <w:szCs w:val="24"/>
        </w:rPr>
        <w:t>осмотров в</w:t>
      </w:r>
      <w:r w:rsidRPr="000A34A0">
        <w:rPr>
          <w:szCs w:val="24"/>
        </w:rPr>
        <w:t xml:space="preserve"> порядке, установленном законодательством Российской Федерации;</w:t>
      </w:r>
    </w:p>
    <w:p w:rsidR="000A34A0" w:rsidRPr="000A34A0" w:rsidRDefault="000A34A0" w:rsidP="000A34A0">
      <w:pPr>
        <w:numPr>
          <w:ilvl w:val="0"/>
          <w:numId w:val="30"/>
        </w:numPr>
        <w:spacing w:after="63" w:line="240" w:lineRule="auto"/>
        <w:rPr>
          <w:szCs w:val="24"/>
        </w:rPr>
      </w:pPr>
      <w:r w:rsidRPr="000A34A0">
        <w:rPr>
          <w:szCs w:val="24"/>
        </w:rPr>
        <w:t xml:space="preserve">отсутствие ограничений на занятие трудовой деятельностью в сфере образования, воспитания, развития </w:t>
      </w:r>
      <w:r w:rsidR="009F56A1" w:rsidRPr="000A34A0">
        <w:rPr>
          <w:szCs w:val="24"/>
        </w:rPr>
        <w:t>несовершеннолетних, установленных</w:t>
      </w:r>
      <w:r w:rsidRPr="000A34A0">
        <w:rPr>
          <w:szCs w:val="24"/>
        </w:rPr>
        <w:t xml:space="preserve"> статьей 351.1 Трудового кодекса Российской Федерации.</w:t>
      </w:r>
    </w:p>
    <w:p w:rsidR="00BA0E96" w:rsidRPr="00DC107F" w:rsidRDefault="00DC63E1" w:rsidP="00DC107F">
      <w:pPr>
        <w:spacing w:after="85" w:line="240" w:lineRule="auto"/>
        <w:ind w:left="-5"/>
        <w:rPr>
          <w:szCs w:val="24"/>
        </w:rPr>
      </w:pPr>
      <w:r w:rsidRPr="00DC107F">
        <w:rPr>
          <w:szCs w:val="24"/>
        </w:rPr>
        <w:t>1.</w:t>
      </w:r>
      <w:r w:rsidR="00BA2705">
        <w:rPr>
          <w:szCs w:val="24"/>
        </w:rPr>
        <w:t>5</w:t>
      </w:r>
      <w:r w:rsidRPr="00DC107F">
        <w:rPr>
          <w:szCs w:val="24"/>
        </w:rPr>
        <w:t>. Педагог дополнительного образования</w:t>
      </w:r>
      <w:r w:rsidR="00484A3C">
        <w:rPr>
          <w:szCs w:val="24"/>
        </w:rPr>
        <w:t>МА</w:t>
      </w:r>
      <w:r w:rsidR="009F56A1">
        <w:rPr>
          <w:szCs w:val="24"/>
        </w:rPr>
        <w:t>ДОУ</w:t>
      </w:r>
      <w:r w:rsidRPr="00DC107F">
        <w:rPr>
          <w:b/>
          <w:szCs w:val="24"/>
        </w:rPr>
        <w:t>должен знать:</w:t>
      </w:r>
    </w:p>
    <w:p w:rsidR="00033C24" w:rsidRDefault="009F56A1" w:rsidP="00033C24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567" w:hanging="567"/>
        <w:textAlignment w:val="baseline"/>
        <w:rPr>
          <w:szCs w:val="24"/>
        </w:rPr>
      </w:pPr>
      <w:r w:rsidRPr="00033C24">
        <w:rPr>
          <w:szCs w:val="24"/>
        </w:rPr>
        <w:t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033C24" w:rsidRPr="00BA2705" w:rsidRDefault="009F56A1" w:rsidP="00BA2705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567" w:hanging="588"/>
        <w:textAlignment w:val="baseline"/>
        <w:rPr>
          <w:szCs w:val="24"/>
        </w:rPr>
      </w:pPr>
      <w:r w:rsidRPr="00033C24">
        <w:rPr>
          <w:szCs w:val="24"/>
        </w:rPr>
        <w:lastRenderedPageBreak/>
        <w:t>нормативные правовые акты в области защиты прав детей, включая Конвенцию о правах ребенка;</w:t>
      </w:r>
    </w:p>
    <w:p w:rsidR="009F56A1" w:rsidRPr="00033C24" w:rsidRDefault="009F56A1" w:rsidP="00033C24">
      <w:pPr>
        <w:pStyle w:val="a3"/>
        <w:numPr>
          <w:ilvl w:val="0"/>
          <w:numId w:val="39"/>
        </w:numPr>
        <w:spacing w:after="31" w:line="240" w:lineRule="auto"/>
        <w:ind w:left="567" w:hanging="567"/>
        <w:rPr>
          <w:szCs w:val="24"/>
        </w:rPr>
      </w:pPr>
      <w:r w:rsidRPr="00033C24">
        <w:rPr>
          <w:szCs w:val="24"/>
        </w:rPr>
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033C24" w:rsidRDefault="009F56A1" w:rsidP="00033C24">
      <w:pPr>
        <w:pStyle w:val="a3"/>
        <w:numPr>
          <w:ilvl w:val="0"/>
          <w:numId w:val="34"/>
        </w:numPr>
        <w:spacing w:after="31" w:line="240" w:lineRule="auto"/>
        <w:ind w:left="567" w:hanging="567"/>
        <w:rPr>
          <w:szCs w:val="24"/>
        </w:rPr>
      </w:pPr>
      <w:r w:rsidRPr="009F56A1">
        <w:rPr>
          <w:szCs w:val="24"/>
        </w:rPr>
        <w:t>законодательство Российской Федерации об образовании и персональных данных;</w:t>
      </w:r>
    </w:p>
    <w:p w:rsidR="00033C24" w:rsidRDefault="009F56A1" w:rsidP="00033C24">
      <w:pPr>
        <w:pStyle w:val="a3"/>
        <w:numPr>
          <w:ilvl w:val="0"/>
          <w:numId w:val="34"/>
        </w:numPr>
        <w:spacing w:after="31" w:line="240" w:lineRule="auto"/>
        <w:ind w:left="567" w:hanging="567"/>
        <w:rPr>
          <w:szCs w:val="24"/>
        </w:rPr>
      </w:pPr>
      <w:r w:rsidRPr="00033C24">
        <w:rPr>
          <w:szCs w:val="24"/>
        </w:rPr>
        <w:t>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033C24" w:rsidRDefault="009F56A1" w:rsidP="00033C24">
      <w:pPr>
        <w:pStyle w:val="a3"/>
        <w:numPr>
          <w:ilvl w:val="0"/>
          <w:numId w:val="34"/>
        </w:numPr>
        <w:spacing w:after="31" w:line="240" w:lineRule="auto"/>
        <w:ind w:left="567" w:hanging="567"/>
        <w:rPr>
          <w:szCs w:val="24"/>
        </w:rPr>
      </w:pPr>
      <w:r w:rsidRPr="00033C24">
        <w:rPr>
          <w:szCs w:val="24"/>
        </w:rPr>
        <w:t>основные направления досуговой деятельности, особенности организации и проведения досуговых мероприятий;</w:t>
      </w:r>
    </w:p>
    <w:p w:rsidR="00033C24" w:rsidRDefault="009F56A1" w:rsidP="00033C24">
      <w:pPr>
        <w:pStyle w:val="a3"/>
        <w:numPr>
          <w:ilvl w:val="0"/>
          <w:numId w:val="34"/>
        </w:numPr>
        <w:spacing w:after="31" w:line="240" w:lineRule="auto"/>
        <w:ind w:left="567" w:hanging="567"/>
        <w:rPr>
          <w:szCs w:val="24"/>
        </w:rPr>
      </w:pPr>
      <w:r w:rsidRPr="00033C24">
        <w:rPr>
          <w:szCs w:val="24"/>
        </w:rPr>
        <w:t>технику и приемы вовлечения в деятельность, мотивацию к освоению избранного вида деятельности (избранной образовательной программы) воспитанников различного возраста;</w:t>
      </w:r>
    </w:p>
    <w:p w:rsidR="009F56A1" w:rsidRDefault="009F56A1" w:rsidP="00033C24">
      <w:pPr>
        <w:pStyle w:val="a3"/>
        <w:numPr>
          <w:ilvl w:val="0"/>
          <w:numId w:val="34"/>
        </w:numPr>
        <w:spacing w:after="31" w:line="240" w:lineRule="auto"/>
        <w:ind w:left="567" w:hanging="567"/>
        <w:rPr>
          <w:szCs w:val="24"/>
        </w:rPr>
      </w:pPr>
      <w:r w:rsidRPr="00033C24">
        <w:rPr>
          <w:szCs w:val="24"/>
        </w:rPr>
        <w:t>методы, приемы и способы формирования благоприятного психологического климата и обеспечения условий для сотрудничества воспитанников;</w:t>
      </w:r>
    </w:p>
    <w:p w:rsidR="00813027" w:rsidRPr="00BA2705" w:rsidRDefault="009A6D07" w:rsidP="00BA2705">
      <w:pPr>
        <w:pStyle w:val="a3"/>
        <w:numPr>
          <w:ilvl w:val="0"/>
          <w:numId w:val="34"/>
        </w:numPr>
        <w:spacing w:after="31" w:line="240" w:lineRule="auto"/>
        <w:ind w:left="567" w:hanging="567"/>
        <w:rPr>
          <w:szCs w:val="24"/>
        </w:rPr>
      </w:pPr>
      <w:r w:rsidRPr="00BA2705">
        <w:rPr>
          <w:szCs w:val="24"/>
        </w:rPr>
        <w:t xml:space="preserve">электронные ресурсы, необходимые для организации различных видов деятельности </w:t>
      </w:r>
      <w:r w:rsidR="00813027" w:rsidRPr="00BA2705">
        <w:rPr>
          <w:szCs w:val="24"/>
        </w:rPr>
        <w:t>воспитанников,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813027" w:rsidRDefault="009F56A1" w:rsidP="00BA2705">
      <w:pPr>
        <w:pStyle w:val="a3"/>
        <w:numPr>
          <w:ilvl w:val="0"/>
          <w:numId w:val="34"/>
        </w:numPr>
        <w:spacing w:after="31" w:line="240" w:lineRule="auto"/>
        <w:ind w:left="567" w:hanging="567"/>
        <w:rPr>
          <w:szCs w:val="24"/>
        </w:rPr>
      </w:pPr>
      <w:r w:rsidRPr="00813027">
        <w:rPr>
          <w:szCs w:val="24"/>
        </w:rPr>
        <w:t>источники, причины, виды и способы разрешения конфликтов;</w:t>
      </w:r>
    </w:p>
    <w:p w:rsidR="00813027" w:rsidRDefault="009F56A1" w:rsidP="00BA2705">
      <w:pPr>
        <w:pStyle w:val="a3"/>
        <w:numPr>
          <w:ilvl w:val="0"/>
          <w:numId w:val="34"/>
        </w:numPr>
        <w:spacing w:after="31" w:line="240" w:lineRule="auto"/>
        <w:ind w:left="567" w:hanging="567"/>
        <w:rPr>
          <w:szCs w:val="24"/>
        </w:rPr>
      </w:pPr>
      <w:r w:rsidRPr="00813027">
        <w:rPr>
          <w:szCs w:val="24"/>
        </w:rPr>
        <w:t>особенности одаренных детей и воспитанников с ограниченными возможностями здоровья, специфику инклюзивного подхода в образовании (в зависимости от направленности образовательной программы и контингента);</w:t>
      </w:r>
    </w:p>
    <w:p w:rsidR="00C754EC" w:rsidRDefault="009F56A1" w:rsidP="00BA2705">
      <w:pPr>
        <w:pStyle w:val="a3"/>
        <w:numPr>
          <w:ilvl w:val="0"/>
          <w:numId w:val="34"/>
        </w:numPr>
        <w:spacing w:after="31" w:line="240" w:lineRule="auto"/>
        <w:ind w:left="567" w:hanging="567"/>
        <w:rPr>
          <w:szCs w:val="24"/>
        </w:rPr>
      </w:pPr>
      <w:r w:rsidRPr="00813027">
        <w:rPr>
          <w:szCs w:val="24"/>
        </w:rPr>
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9F56A1" w:rsidRPr="00C754EC" w:rsidRDefault="009F56A1" w:rsidP="00BA2705">
      <w:pPr>
        <w:pStyle w:val="a3"/>
        <w:numPr>
          <w:ilvl w:val="0"/>
          <w:numId w:val="34"/>
        </w:numPr>
        <w:spacing w:after="31" w:line="240" w:lineRule="auto"/>
        <w:ind w:left="567" w:hanging="567"/>
        <w:rPr>
          <w:szCs w:val="24"/>
        </w:rPr>
      </w:pPr>
      <w:r w:rsidRPr="00C754EC">
        <w:rPr>
          <w:szCs w:val="24"/>
        </w:rPr>
        <w:t>возможности использования современных информационных технологий для ведения документации</w:t>
      </w:r>
      <w:r w:rsidR="00C754EC" w:rsidRPr="00C754EC">
        <w:rPr>
          <w:szCs w:val="24"/>
        </w:rPr>
        <w:t>, в т.ч. принципы и приемы презентации дополнительной общеобразовательной программы;</w:t>
      </w:r>
    </w:p>
    <w:p w:rsidR="009F56A1" w:rsidRPr="00813027" w:rsidRDefault="009F56A1" w:rsidP="00BA2705">
      <w:pPr>
        <w:pStyle w:val="a3"/>
        <w:numPr>
          <w:ilvl w:val="1"/>
          <w:numId w:val="37"/>
        </w:numPr>
        <w:spacing w:after="31" w:line="240" w:lineRule="auto"/>
        <w:ind w:left="567" w:hanging="567"/>
        <w:rPr>
          <w:szCs w:val="24"/>
        </w:rPr>
      </w:pPr>
      <w:r w:rsidRPr="00813027">
        <w:rPr>
          <w:szCs w:val="24"/>
        </w:rPr>
        <w:t>психолого-педагогические основы и методику применения технических средств обучения,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B834DF" w:rsidRDefault="00DC63E1" w:rsidP="00BA2705">
      <w:pPr>
        <w:pStyle w:val="a3"/>
        <w:numPr>
          <w:ilvl w:val="0"/>
          <w:numId w:val="35"/>
        </w:numPr>
        <w:spacing w:after="31" w:line="240" w:lineRule="auto"/>
        <w:ind w:left="567" w:hanging="567"/>
        <w:rPr>
          <w:szCs w:val="24"/>
        </w:rPr>
      </w:pPr>
      <w:r w:rsidRPr="00B834DF">
        <w:rPr>
          <w:szCs w:val="24"/>
        </w:rPr>
        <w:t>основные характеристики, способы педагогической диагностики и развития ценностно-с</w:t>
      </w:r>
      <w:r w:rsidR="00DC107F" w:rsidRPr="00B834DF">
        <w:rPr>
          <w:szCs w:val="24"/>
        </w:rPr>
        <w:t xml:space="preserve">мысловой, эмоционально-волевой, </w:t>
      </w:r>
      <w:proofErr w:type="spellStart"/>
      <w:r w:rsidRPr="00B834DF">
        <w:rPr>
          <w:szCs w:val="24"/>
        </w:rPr>
        <w:t>потребностно-мотивационной</w:t>
      </w:r>
      <w:proofErr w:type="spellEnd"/>
      <w:r w:rsidRPr="00B834DF">
        <w:rPr>
          <w:szCs w:val="24"/>
        </w:rPr>
        <w:t xml:space="preserve">, интеллектуальной, коммуникативной сфер </w:t>
      </w:r>
      <w:r w:rsidR="00B834DF" w:rsidRPr="00B834DF">
        <w:rPr>
          <w:szCs w:val="24"/>
        </w:rPr>
        <w:t>воспитанников различного</w:t>
      </w:r>
      <w:r w:rsidRPr="00B834DF">
        <w:rPr>
          <w:szCs w:val="24"/>
        </w:rPr>
        <w:t xml:space="preserve"> возраста; </w:t>
      </w:r>
    </w:p>
    <w:p w:rsidR="00B834DF" w:rsidRDefault="00DC63E1" w:rsidP="00BA2705">
      <w:pPr>
        <w:pStyle w:val="a3"/>
        <w:numPr>
          <w:ilvl w:val="0"/>
          <w:numId w:val="35"/>
        </w:numPr>
        <w:spacing w:after="31" w:line="240" w:lineRule="auto"/>
        <w:ind w:left="567" w:hanging="567"/>
        <w:rPr>
          <w:szCs w:val="24"/>
        </w:rPr>
      </w:pPr>
      <w:r w:rsidRPr="00B834DF">
        <w:rPr>
          <w:szCs w:val="24"/>
        </w:rPr>
        <w:t>нормы педагогической этики при публичном предст</w:t>
      </w:r>
      <w:r w:rsidR="00B834DF">
        <w:rPr>
          <w:szCs w:val="24"/>
        </w:rPr>
        <w:t>авлении результатов оценивания;</w:t>
      </w:r>
    </w:p>
    <w:p w:rsidR="00B834DF" w:rsidRDefault="00DC63E1" w:rsidP="00BA2705">
      <w:pPr>
        <w:pStyle w:val="a3"/>
        <w:numPr>
          <w:ilvl w:val="0"/>
          <w:numId w:val="35"/>
        </w:numPr>
        <w:spacing w:after="31" w:line="240" w:lineRule="auto"/>
        <w:ind w:left="567" w:hanging="567"/>
        <w:rPr>
          <w:szCs w:val="24"/>
        </w:rPr>
      </w:pPr>
      <w:r w:rsidRPr="00B834DF">
        <w:rPr>
          <w:szCs w:val="24"/>
        </w:rPr>
        <w:t>характеристики и возможности применения различных форм</w:t>
      </w:r>
      <w:r w:rsidR="00DC107F" w:rsidRPr="00B834DF">
        <w:rPr>
          <w:szCs w:val="24"/>
        </w:rPr>
        <w:t xml:space="preserve">, методов и средств контроля и </w:t>
      </w:r>
      <w:r w:rsidRPr="00B834DF">
        <w:rPr>
          <w:szCs w:val="24"/>
        </w:rPr>
        <w:t>оценивания освоения дополнительных общеобразовательных программ (</w:t>
      </w:r>
      <w:r w:rsidR="00B834DF">
        <w:rPr>
          <w:szCs w:val="24"/>
        </w:rPr>
        <w:t xml:space="preserve">с учетом их направленности); </w:t>
      </w:r>
    </w:p>
    <w:p w:rsidR="00B834DF" w:rsidRDefault="00DC63E1" w:rsidP="00BA2705">
      <w:pPr>
        <w:pStyle w:val="a3"/>
        <w:numPr>
          <w:ilvl w:val="0"/>
          <w:numId w:val="35"/>
        </w:numPr>
        <w:spacing w:after="31" w:line="240" w:lineRule="auto"/>
        <w:ind w:left="567" w:hanging="567"/>
        <w:rPr>
          <w:szCs w:val="24"/>
        </w:rPr>
      </w:pPr>
      <w:r w:rsidRPr="00B834DF">
        <w:rPr>
          <w:szCs w:val="24"/>
        </w:rPr>
        <w:t xml:space="preserve">техники и приемы общения (слушания, убеждения) с учетом возрастных и </w:t>
      </w:r>
      <w:r w:rsidR="00DC107F" w:rsidRPr="00B834DF">
        <w:rPr>
          <w:szCs w:val="24"/>
        </w:rPr>
        <w:t>индивидуальных особенностей</w:t>
      </w:r>
      <w:r w:rsidRPr="00B834DF">
        <w:rPr>
          <w:szCs w:val="24"/>
        </w:rPr>
        <w:t xml:space="preserve"> собеседников; </w:t>
      </w:r>
    </w:p>
    <w:p w:rsidR="00B834DF" w:rsidRPr="00096FBF" w:rsidRDefault="00DC63E1" w:rsidP="00BA2705">
      <w:pPr>
        <w:pStyle w:val="a3"/>
        <w:numPr>
          <w:ilvl w:val="0"/>
          <w:numId w:val="35"/>
        </w:numPr>
        <w:spacing w:after="31" w:line="240" w:lineRule="auto"/>
        <w:ind w:left="567" w:hanging="567"/>
        <w:rPr>
          <w:szCs w:val="24"/>
        </w:rPr>
      </w:pPr>
      <w:r w:rsidRPr="00B834DF">
        <w:rPr>
          <w:szCs w:val="24"/>
        </w:rPr>
        <w:t xml:space="preserve">методы, приемы и способы формирования благоприятного психологического климата </w:t>
      </w:r>
      <w:r w:rsidR="00DC107F" w:rsidRPr="00B834DF">
        <w:rPr>
          <w:szCs w:val="24"/>
        </w:rPr>
        <w:t>и обеспечения</w:t>
      </w:r>
      <w:r w:rsidRPr="00B834DF">
        <w:rPr>
          <w:szCs w:val="24"/>
        </w:rPr>
        <w:t xml:space="preserve"> условий для сотрудничества </w:t>
      </w:r>
      <w:r w:rsidR="00B834DF">
        <w:rPr>
          <w:szCs w:val="24"/>
        </w:rPr>
        <w:t>педагог- родитель- воспитанник</w:t>
      </w:r>
      <w:r w:rsidRPr="00B834DF">
        <w:rPr>
          <w:szCs w:val="24"/>
        </w:rPr>
        <w:t xml:space="preserve">; </w:t>
      </w:r>
    </w:p>
    <w:p w:rsidR="00BA0E96" w:rsidRPr="00B834DF" w:rsidRDefault="00DC63E1" w:rsidP="00BA2705">
      <w:pPr>
        <w:pStyle w:val="a3"/>
        <w:numPr>
          <w:ilvl w:val="0"/>
          <w:numId w:val="35"/>
        </w:numPr>
        <w:spacing w:after="31" w:line="240" w:lineRule="auto"/>
        <w:ind w:left="567" w:hanging="567"/>
        <w:rPr>
          <w:szCs w:val="24"/>
        </w:rPr>
      </w:pPr>
      <w:r w:rsidRPr="00B834DF">
        <w:rPr>
          <w:szCs w:val="24"/>
        </w:rPr>
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</w:t>
      </w:r>
    </w:p>
    <w:p w:rsidR="00B834DF" w:rsidRDefault="00DC63E1" w:rsidP="00D80510">
      <w:pPr>
        <w:pStyle w:val="a3"/>
        <w:spacing w:after="71" w:line="240" w:lineRule="auto"/>
        <w:ind w:left="567" w:firstLine="0"/>
        <w:rPr>
          <w:szCs w:val="24"/>
        </w:rPr>
      </w:pPr>
      <w:r w:rsidRPr="00DC107F">
        <w:rPr>
          <w:szCs w:val="24"/>
        </w:rPr>
        <w:t>соответствии с его предназначением и направленностью реализуемых программ</w:t>
      </w:r>
      <w:proofErr w:type="gramStart"/>
      <w:r w:rsidR="00096FBF">
        <w:rPr>
          <w:szCs w:val="24"/>
        </w:rPr>
        <w:t>,</w:t>
      </w:r>
      <w:r w:rsidR="00096FBF" w:rsidRPr="00FA1B8F">
        <w:rPr>
          <w:szCs w:val="24"/>
        </w:rPr>
        <w:t>п</w:t>
      </w:r>
      <w:proofErr w:type="gramEnd"/>
      <w:r w:rsidR="00096FBF" w:rsidRPr="00FA1B8F">
        <w:rPr>
          <w:szCs w:val="24"/>
        </w:rPr>
        <w:t xml:space="preserve">равила эксплуатации учебного оборудования (оборудования для занятий избранным видом деятельности) и технических средств обучения; </w:t>
      </w:r>
    </w:p>
    <w:p w:rsidR="00FA1B8F" w:rsidRDefault="00DC63E1" w:rsidP="00D80510">
      <w:pPr>
        <w:pStyle w:val="a3"/>
        <w:numPr>
          <w:ilvl w:val="0"/>
          <w:numId w:val="36"/>
        </w:numPr>
        <w:spacing w:after="71" w:line="240" w:lineRule="auto"/>
        <w:ind w:left="567" w:hanging="567"/>
        <w:rPr>
          <w:szCs w:val="24"/>
        </w:rPr>
      </w:pPr>
      <w:r w:rsidRPr="00961BBE">
        <w:rPr>
          <w:szCs w:val="24"/>
        </w:rPr>
        <w:t xml:space="preserve">особенности работы с несовершеннолетними, находящимися в социально опасном положении, и их  семьями; </w:t>
      </w:r>
    </w:p>
    <w:p w:rsidR="00FA1B8F" w:rsidRDefault="00DC63E1" w:rsidP="00D80510">
      <w:pPr>
        <w:pStyle w:val="a3"/>
        <w:numPr>
          <w:ilvl w:val="0"/>
          <w:numId w:val="36"/>
        </w:numPr>
        <w:spacing w:after="71" w:line="240" w:lineRule="auto"/>
        <w:ind w:left="567" w:hanging="567"/>
        <w:rPr>
          <w:szCs w:val="24"/>
        </w:rPr>
      </w:pPr>
      <w:r w:rsidRPr="00FA1B8F">
        <w:rPr>
          <w:szCs w:val="24"/>
        </w:rPr>
        <w:t xml:space="preserve">основы взаимодействия с социальными партнерами; </w:t>
      </w:r>
    </w:p>
    <w:p w:rsidR="00C754EC" w:rsidRDefault="00C754EC" w:rsidP="00D80510">
      <w:pPr>
        <w:pStyle w:val="a3"/>
        <w:numPr>
          <w:ilvl w:val="0"/>
          <w:numId w:val="38"/>
        </w:numPr>
        <w:spacing w:line="240" w:lineRule="auto"/>
        <w:ind w:left="567" w:hanging="567"/>
        <w:rPr>
          <w:szCs w:val="24"/>
        </w:rPr>
      </w:pPr>
      <w:r w:rsidRPr="00C754EC">
        <w:rPr>
          <w:szCs w:val="24"/>
        </w:rPr>
        <w:t>требования охраны труда, жизни и здоровья воспитанников, пожарной и антитеррористической безопасности;</w:t>
      </w:r>
    </w:p>
    <w:p w:rsidR="00C754EC" w:rsidRDefault="00C754EC" w:rsidP="00BA2705">
      <w:pPr>
        <w:pStyle w:val="a3"/>
        <w:numPr>
          <w:ilvl w:val="0"/>
          <w:numId w:val="38"/>
        </w:numPr>
        <w:spacing w:line="240" w:lineRule="auto"/>
        <w:ind w:hanging="712"/>
        <w:rPr>
          <w:szCs w:val="24"/>
        </w:rPr>
      </w:pPr>
      <w:r w:rsidRPr="00BA2705">
        <w:rPr>
          <w:szCs w:val="24"/>
        </w:rPr>
        <w:lastRenderedPageBreak/>
        <w:t xml:space="preserve">санитарно-эпидемиологические требования, предъявляемые к организации образовательного процесса в детском саду (в том числе по профилактике распространения новой </w:t>
      </w:r>
      <w:proofErr w:type="spellStart"/>
      <w:r w:rsidRPr="00BA2705">
        <w:rPr>
          <w:szCs w:val="24"/>
        </w:rPr>
        <w:t>коронавирусной</w:t>
      </w:r>
      <w:proofErr w:type="spellEnd"/>
      <w:r w:rsidRPr="00BA2705">
        <w:rPr>
          <w:szCs w:val="24"/>
        </w:rPr>
        <w:t xml:space="preserve"> инфекции);</w:t>
      </w:r>
    </w:p>
    <w:p w:rsidR="00BA0E96" w:rsidRPr="00BA2705" w:rsidRDefault="00C754EC" w:rsidP="00BA2705">
      <w:pPr>
        <w:pStyle w:val="a3"/>
        <w:numPr>
          <w:ilvl w:val="0"/>
          <w:numId w:val="38"/>
        </w:numPr>
        <w:spacing w:line="240" w:lineRule="auto"/>
        <w:ind w:hanging="712"/>
        <w:rPr>
          <w:szCs w:val="24"/>
        </w:rPr>
      </w:pPr>
      <w:r w:rsidRPr="00BA2705">
        <w:rPr>
          <w:szCs w:val="24"/>
        </w:rPr>
        <w:t>алгоритм действий при возникновении чрезвычайной ситуации, при несчастном случае с воспитанником.</w:t>
      </w:r>
    </w:p>
    <w:p w:rsidR="00BA0E96" w:rsidRDefault="00DC63E1" w:rsidP="00DC107F">
      <w:pPr>
        <w:spacing w:line="240" w:lineRule="auto"/>
        <w:ind w:left="-5"/>
        <w:rPr>
          <w:szCs w:val="24"/>
        </w:rPr>
      </w:pPr>
      <w:r w:rsidRPr="00DC107F">
        <w:rPr>
          <w:szCs w:val="24"/>
        </w:rPr>
        <w:t xml:space="preserve">1.4. Педагог дополнительного образования </w:t>
      </w:r>
      <w:r w:rsidRPr="00DC107F">
        <w:rPr>
          <w:b/>
          <w:szCs w:val="24"/>
        </w:rPr>
        <w:t>должен уметь: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</w:r>
      <w:r w:rsidR="00D73215">
        <w:rPr>
          <w:szCs w:val="24"/>
        </w:rPr>
        <w:t xml:space="preserve">уметь составлять ООП </w:t>
      </w:r>
      <w:proofErr w:type="gramStart"/>
      <w:r w:rsidR="00D73215">
        <w:rPr>
          <w:szCs w:val="24"/>
        </w:rPr>
        <w:t>ДО</w:t>
      </w:r>
      <w:proofErr w:type="gramEnd"/>
      <w:r w:rsidR="00D73215">
        <w:rPr>
          <w:szCs w:val="24"/>
        </w:rPr>
        <w:t xml:space="preserve">  и</w:t>
      </w:r>
      <w:r w:rsidR="00BA2705">
        <w:rPr>
          <w:szCs w:val="24"/>
        </w:rPr>
        <w:t xml:space="preserve"> </w:t>
      </w:r>
      <w:r w:rsidRPr="00C754EC">
        <w:rPr>
          <w:szCs w:val="24"/>
        </w:rPr>
        <w:t>осуществлять деятельность, соответствующую дополнительной общеобразовательной программе;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детей;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понимать мотивы поведения воспитанников, их образовательные потребности и запросы;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набирать и комплектовать группы воспитанников с учетом специфики реализуемых дополнительных программ;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 xml:space="preserve">диагностировать предрасположенность (задатки) воспитанников к освоению выбранного </w:t>
      </w:r>
      <w:r w:rsidR="00484A3C">
        <w:rPr>
          <w:szCs w:val="24"/>
        </w:rPr>
        <w:t xml:space="preserve">направления дополнительного образования (художественно-эстетическое, пение, техническое, математическое, спортивное и  </w:t>
      </w:r>
      <w:proofErr w:type="spellStart"/>
      <w:proofErr w:type="gramStart"/>
      <w:r w:rsidR="00484A3C">
        <w:rPr>
          <w:szCs w:val="24"/>
        </w:rPr>
        <w:t>др</w:t>
      </w:r>
      <w:proofErr w:type="spellEnd"/>
      <w:proofErr w:type="gramEnd"/>
      <w:r w:rsidR="00484A3C">
        <w:rPr>
          <w:szCs w:val="24"/>
        </w:rPr>
        <w:t>)</w:t>
      </w:r>
      <w:r w:rsidRPr="00C754EC">
        <w:rPr>
          <w:szCs w:val="24"/>
        </w:rPr>
        <w:t xml:space="preserve"> 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выявлять интересы воспитанников и их родителей (законных представителей) в осваиваемой области дополнительного образования и досуговой деятельности;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планировать образовательный процесс, занятия и (или) циклы занятий, разрабатывать сценарии досуговых мероприятий с учетом образовательной программы, запросов воспитанников и их родителей (законных представителей), фактического уровня подготовленности, состояния здоровья, возрастных и индивидуальных особенностей воспитанников;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привлекать воспитанников и их родителей (законных представителей) к планированию досуговых мероприятий (разработке сценариев), организации их подготовки;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воспитанников с учетом их возраста, состояния здоровья и индивидуальных особенностей;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проводить мероприятия для воспитанников с ограниченными возможностями здоровья и с их участием;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разрабатывать мероприятия по модернизации оснащения учебного помещения (кабинета, лаборатории, мастерской, студии, танцевального залов),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обеспечивать сохранность и эффективное использование оборудования, технических средств обучения, расходных материалов;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анализировать возможности и привлекать ресурсы внешней социокультурной среды для реализации образовательной программы, повышения развивающего потенциала дополнительного образования;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создавать условия для развития воспитанников, мотивировать их к активному освоению ресурсов и развивающих возможностей образовательной среды, освоению выбранного вида деятельности;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устанавливать педагогически обоснованные формы и методы взаимоотношений с воспитанниками,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использовать различные 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lastRenderedPageBreak/>
        <w:t>•</w:t>
      </w:r>
      <w:r w:rsidRPr="00C754EC">
        <w:rPr>
          <w:szCs w:val="24"/>
        </w:rPr>
        <w:tab/>
        <w:t>устанавливать взаимоотношения с воспитанниками для обеспечения объективного оценивания результатов их деятельности при освоении дополнительных общеобразовательных программ определенной направленности;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готовить воспитанников к участию в выставках, конкурсах и иных аналогичных мероприятиях;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воспитанников на занятиях;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использовать различные средства (способы) фиксации динамики подготовленности и мотивации воспитанников в процессе освоения дополнительной общеобразовательной программы;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образовательной программы;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организовывать и проводить индивидуальные и групповые встречи (консультации) с родителями (законными представителями) воспитанников с целью лучшего понимания индивидуальных особенностей,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здоровья обучающихся в ходе обучения;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взаимодействовать с членами педагогического коллектива, представителями профессионального сообщества, родителями (законными представителями) воспитанниками, иными заинтересованными лицами и организациями при решении задач обучения и (или) воспитания отдельных воспитанни</w:t>
      </w:r>
      <w:r w:rsidR="00BA2705">
        <w:rPr>
          <w:szCs w:val="24"/>
        </w:rPr>
        <w:t>к</w:t>
      </w:r>
      <w:r w:rsidRPr="00C754EC">
        <w:rPr>
          <w:szCs w:val="24"/>
        </w:rPr>
        <w:t>ов и (или) учебной группы с соблюдением норм педагогической этики;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вести учебную, плановую документацию, документацию учебного помещения (при наличии) на бумажных и электронных носителях;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обрабатывать персональные данные с соблюдением требований, установленных законодательством Российской Федерации;</w:t>
      </w:r>
    </w:p>
    <w:p w:rsidR="00C754EC" w:rsidRPr="00C754EC" w:rsidRDefault="00C754EC" w:rsidP="00C754EC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Pr="00C754EC">
        <w:rPr>
          <w:szCs w:val="24"/>
        </w:rPr>
        <w:tab/>
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возраста;</w:t>
      </w:r>
    </w:p>
    <w:p w:rsidR="00BA0E96" w:rsidRPr="00DC107F" w:rsidRDefault="00D73215" w:rsidP="00D73215">
      <w:pPr>
        <w:spacing w:line="240" w:lineRule="auto"/>
        <w:ind w:left="-5"/>
        <w:rPr>
          <w:szCs w:val="24"/>
        </w:rPr>
      </w:pPr>
      <w:r w:rsidRPr="007355D3">
        <w:rPr>
          <w:szCs w:val="24"/>
        </w:rPr>
        <w:t xml:space="preserve">•    </w:t>
      </w:r>
      <w:r w:rsidR="00DC63E1" w:rsidRPr="007355D3">
        <w:rPr>
          <w:szCs w:val="24"/>
        </w:rPr>
        <w:t>использовать на занятиях педагогически обоснованные формы, методы, средства и приемы организации</w:t>
      </w:r>
      <w:r w:rsidR="00DC63E1" w:rsidRPr="00DC107F">
        <w:rPr>
          <w:szCs w:val="24"/>
        </w:rPr>
        <w:t xml:space="preserve"> деятельности (в том числе информационно-коммуникационные </w:t>
      </w:r>
      <w:r w:rsidR="008D2BCC" w:rsidRPr="00DC107F">
        <w:rPr>
          <w:szCs w:val="24"/>
        </w:rPr>
        <w:t>технологии (</w:t>
      </w:r>
      <w:r w:rsidR="00DC63E1" w:rsidRPr="00DC107F">
        <w:rPr>
          <w:szCs w:val="24"/>
        </w:rPr>
        <w:t xml:space="preserve">ИКТ), электронные образовательные и информационные ресурсы) с учетом особенностей: </w:t>
      </w:r>
    </w:p>
    <w:p w:rsidR="00BA0E96" w:rsidRPr="00DC107F" w:rsidRDefault="00DC63E1" w:rsidP="00DC107F">
      <w:pPr>
        <w:numPr>
          <w:ilvl w:val="0"/>
          <w:numId w:val="11"/>
        </w:numPr>
        <w:spacing w:after="85" w:line="240" w:lineRule="auto"/>
        <w:ind w:hanging="147"/>
        <w:rPr>
          <w:szCs w:val="24"/>
        </w:rPr>
      </w:pPr>
      <w:r w:rsidRPr="00DC107F">
        <w:rPr>
          <w:szCs w:val="24"/>
        </w:rPr>
        <w:t xml:space="preserve">избранной области деятельности и задач дополнительной общеобразовательной программы; </w:t>
      </w:r>
    </w:p>
    <w:p w:rsidR="00BA0E96" w:rsidRPr="00DC107F" w:rsidRDefault="00DC63E1" w:rsidP="00DC107F">
      <w:pPr>
        <w:numPr>
          <w:ilvl w:val="0"/>
          <w:numId w:val="11"/>
        </w:numPr>
        <w:spacing w:line="240" w:lineRule="auto"/>
        <w:ind w:hanging="147"/>
        <w:rPr>
          <w:szCs w:val="24"/>
        </w:rPr>
      </w:pPr>
      <w:r w:rsidRPr="00DC107F">
        <w:rPr>
          <w:szCs w:val="24"/>
        </w:rPr>
        <w:t xml:space="preserve">состояния здоровья, возрастных и индивидуальных особенностей </w:t>
      </w:r>
      <w:r w:rsidR="00D73215">
        <w:rPr>
          <w:szCs w:val="24"/>
        </w:rPr>
        <w:t>воспитанников</w:t>
      </w:r>
      <w:r w:rsidRPr="00DC107F">
        <w:rPr>
          <w:szCs w:val="24"/>
        </w:rPr>
        <w:t xml:space="preserve"> (в том числе </w:t>
      </w:r>
      <w:r w:rsidR="008D2BCC" w:rsidRPr="00DC107F">
        <w:rPr>
          <w:szCs w:val="24"/>
        </w:rPr>
        <w:t>одаренных детей</w:t>
      </w:r>
      <w:r w:rsidRPr="00DC107F">
        <w:rPr>
          <w:szCs w:val="24"/>
        </w:rPr>
        <w:t xml:space="preserve">, </w:t>
      </w:r>
      <w:r w:rsidR="008D2BCC">
        <w:rPr>
          <w:szCs w:val="24"/>
        </w:rPr>
        <w:t xml:space="preserve">обучающихся </w:t>
      </w:r>
      <w:r w:rsidR="008D2BCC" w:rsidRPr="00DC107F">
        <w:rPr>
          <w:szCs w:val="24"/>
        </w:rPr>
        <w:t>с</w:t>
      </w:r>
      <w:r w:rsidRPr="00DC107F">
        <w:rPr>
          <w:szCs w:val="24"/>
        </w:rPr>
        <w:t xml:space="preserve"> ограниченными возможностями здоровья); </w:t>
      </w:r>
    </w:p>
    <w:p w:rsidR="00BA0E96" w:rsidRPr="00DC107F" w:rsidRDefault="00D73215" w:rsidP="00D73215">
      <w:pPr>
        <w:spacing w:after="26" w:line="240" w:lineRule="auto"/>
        <w:rPr>
          <w:szCs w:val="24"/>
        </w:rPr>
      </w:pPr>
      <w:r w:rsidRPr="00C754EC">
        <w:rPr>
          <w:szCs w:val="24"/>
        </w:rPr>
        <w:t>•</w:t>
      </w:r>
      <w:r w:rsidR="00BA2705">
        <w:rPr>
          <w:szCs w:val="24"/>
        </w:rPr>
        <w:t xml:space="preserve">  </w:t>
      </w:r>
      <w:r w:rsidR="00DC63E1" w:rsidRPr="00DC107F">
        <w:rPr>
          <w:szCs w:val="24"/>
        </w:rPr>
        <w:t xml:space="preserve">осуществлять электронное обучение, использовать дистанционные образовательные технологии </w:t>
      </w:r>
    </w:p>
    <w:p w:rsidR="00D73215" w:rsidRDefault="00DC63E1" w:rsidP="00D73215">
      <w:pPr>
        <w:spacing w:after="26" w:line="240" w:lineRule="auto"/>
        <w:ind w:left="-5"/>
        <w:rPr>
          <w:szCs w:val="24"/>
        </w:rPr>
      </w:pPr>
      <w:r w:rsidRPr="00DC107F">
        <w:rPr>
          <w:szCs w:val="24"/>
        </w:rPr>
        <w:t xml:space="preserve"> (если это целесообразно); </w:t>
      </w:r>
    </w:p>
    <w:p w:rsidR="00BA0E96" w:rsidRPr="00DC107F" w:rsidRDefault="00D73215" w:rsidP="00D73215">
      <w:pPr>
        <w:spacing w:after="26" w:line="240" w:lineRule="auto"/>
        <w:ind w:left="-5"/>
        <w:rPr>
          <w:szCs w:val="24"/>
        </w:rPr>
      </w:pPr>
      <w:r w:rsidRPr="00C754EC">
        <w:rPr>
          <w:szCs w:val="24"/>
        </w:rPr>
        <w:t>•</w:t>
      </w:r>
      <w:r w:rsidR="00BA2705">
        <w:rPr>
          <w:szCs w:val="24"/>
        </w:rPr>
        <w:t xml:space="preserve"> </w:t>
      </w:r>
      <w:r w:rsidR="00DC63E1" w:rsidRPr="00DC107F">
        <w:rPr>
          <w:szCs w:val="24"/>
        </w:rPr>
        <w:t xml:space="preserve">устанавливать педагогически целесообразные взаимоотношения с родителями (законными представителями) </w:t>
      </w:r>
      <w:r>
        <w:rPr>
          <w:szCs w:val="24"/>
        </w:rPr>
        <w:t>воспитанников,</w:t>
      </w:r>
      <w:r w:rsidR="00DC63E1" w:rsidRPr="00DC107F">
        <w:rPr>
          <w:szCs w:val="24"/>
        </w:rPr>
        <w:t xml:space="preserve">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  <w:r w:rsidR="00DC63E1" w:rsidRPr="00DC107F">
        <w:rPr>
          <w:szCs w:val="24"/>
          <w:vertAlign w:val="subscript"/>
        </w:rPr>
        <w:tab/>
      </w:r>
    </w:p>
    <w:p w:rsidR="00D73215" w:rsidRDefault="00D73215" w:rsidP="00D73215">
      <w:pPr>
        <w:spacing w:line="240" w:lineRule="auto"/>
        <w:ind w:firstLine="0"/>
        <w:rPr>
          <w:szCs w:val="24"/>
        </w:rPr>
      </w:pPr>
      <w:r w:rsidRPr="00D73215">
        <w:rPr>
          <w:szCs w:val="24"/>
        </w:rPr>
        <w:t>•</w:t>
      </w:r>
      <w:r w:rsidR="006E0BF3">
        <w:rPr>
          <w:szCs w:val="24"/>
        </w:rPr>
        <w:t xml:space="preserve">  </w:t>
      </w:r>
      <w:r w:rsidR="00DC63E1" w:rsidRPr="00DC107F">
        <w:rPr>
          <w:szCs w:val="24"/>
        </w:rPr>
        <w:t xml:space="preserve">организовывать и проводить индивидуальные и групповые встречи (консультации) с родителями (законными представителями) </w:t>
      </w:r>
      <w:r>
        <w:rPr>
          <w:szCs w:val="24"/>
        </w:rPr>
        <w:t>воспитанников</w:t>
      </w:r>
      <w:r w:rsidR="00DC63E1" w:rsidRPr="00DC107F">
        <w:rPr>
          <w:szCs w:val="24"/>
        </w:rPr>
        <w:t xml:space="preserve"> с целью лучшего понимания индивидуальных особенностей, информирования родителей (законных представителей) о ходе и результатах освоения детьми </w:t>
      </w:r>
      <w:proofErr w:type="gramStart"/>
      <w:r>
        <w:rPr>
          <w:szCs w:val="24"/>
        </w:rPr>
        <w:t>ДОП</w:t>
      </w:r>
      <w:proofErr w:type="gramEnd"/>
      <w:r w:rsidR="00DC63E1" w:rsidRPr="00DC107F">
        <w:rPr>
          <w:szCs w:val="24"/>
        </w:rPr>
        <w:t xml:space="preserve">, повышения психолого-педагогической компетентности родителей </w:t>
      </w:r>
      <w:r w:rsidR="00484A3C" w:rsidRPr="00DC107F">
        <w:rPr>
          <w:szCs w:val="24"/>
        </w:rPr>
        <w:t>(</w:t>
      </w:r>
      <w:r w:rsidR="00484A3C" w:rsidRPr="00DC107F">
        <w:rPr>
          <w:szCs w:val="24"/>
          <w:vertAlign w:val="subscript"/>
        </w:rPr>
        <w:t>законных</w:t>
      </w:r>
      <w:r w:rsidR="00DC63E1" w:rsidRPr="00DC107F">
        <w:rPr>
          <w:szCs w:val="24"/>
        </w:rPr>
        <w:t xml:space="preserve"> представителей); </w:t>
      </w:r>
    </w:p>
    <w:p w:rsidR="007355D3" w:rsidRDefault="00D73215" w:rsidP="006E0BF3">
      <w:pPr>
        <w:spacing w:line="240" w:lineRule="auto"/>
        <w:ind w:firstLine="0"/>
        <w:rPr>
          <w:szCs w:val="24"/>
        </w:rPr>
      </w:pPr>
      <w:r w:rsidRPr="00C754EC">
        <w:rPr>
          <w:szCs w:val="24"/>
        </w:rPr>
        <w:t>•</w:t>
      </w:r>
      <w:r w:rsidR="006E0BF3">
        <w:rPr>
          <w:szCs w:val="24"/>
        </w:rPr>
        <w:t xml:space="preserve">  </w:t>
      </w:r>
      <w:r w:rsidR="00DC63E1" w:rsidRPr="00DC107F">
        <w:rPr>
          <w:szCs w:val="24"/>
        </w:rPr>
        <w:t xml:space="preserve">использовать различные приемы привлечения родителей (законных представителей) к организации </w:t>
      </w:r>
    </w:p>
    <w:p w:rsidR="004443B7" w:rsidRDefault="00DC63E1" w:rsidP="006E0BF3">
      <w:pPr>
        <w:spacing w:line="240" w:lineRule="auto"/>
        <w:ind w:firstLine="0"/>
        <w:rPr>
          <w:szCs w:val="24"/>
        </w:rPr>
      </w:pPr>
      <w:r w:rsidRPr="00DC107F">
        <w:rPr>
          <w:szCs w:val="24"/>
        </w:rPr>
        <w:lastRenderedPageBreak/>
        <w:t>занятий и досуговых мероприятий, методы, формы и средства организации их с</w:t>
      </w:r>
      <w:r w:rsidR="004443B7">
        <w:rPr>
          <w:szCs w:val="24"/>
        </w:rPr>
        <w:t>овместной с детьми деятельности, в т.ч</w:t>
      </w:r>
      <w:proofErr w:type="gramStart"/>
      <w:r w:rsidR="004443B7">
        <w:rPr>
          <w:szCs w:val="24"/>
        </w:rPr>
        <w:t>.</w:t>
      </w:r>
      <w:r w:rsidRPr="00DC107F">
        <w:rPr>
          <w:szCs w:val="24"/>
        </w:rPr>
        <w:t>п</w:t>
      </w:r>
      <w:proofErr w:type="gramEnd"/>
      <w:r w:rsidRPr="00DC107F">
        <w:rPr>
          <w:szCs w:val="24"/>
        </w:rPr>
        <w:t xml:space="preserve">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 </w:t>
      </w:r>
    </w:p>
    <w:p w:rsidR="007355D3" w:rsidRDefault="004443B7" w:rsidP="006E0BF3">
      <w:pPr>
        <w:spacing w:line="240" w:lineRule="auto"/>
        <w:ind w:firstLine="0"/>
        <w:rPr>
          <w:szCs w:val="24"/>
        </w:rPr>
      </w:pPr>
      <w:r w:rsidRPr="00C754EC">
        <w:rPr>
          <w:szCs w:val="24"/>
        </w:rPr>
        <w:t>•</w:t>
      </w:r>
      <w:r w:rsidR="006E0BF3">
        <w:rPr>
          <w:szCs w:val="24"/>
        </w:rPr>
        <w:t xml:space="preserve">  </w:t>
      </w:r>
      <w:r w:rsidR="00DC63E1" w:rsidRPr="00DC107F">
        <w:rPr>
          <w:szCs w:val="24"/>
        </w:rPr>
        <w:t>создавать отчетные (отчетно-аналитические) и информационные материалы</w:t>
      </w:r>
      <w:r>
        <w:rPr>
          <w:szCs w:val="24"/>
        </w:rPr>
        <w:t xml:space="preserve"> и предоставлять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</w:t>
      </w:r>
    </w:p>
    <w:p w:rsidR="00BA0E96" w:rsidRPr="00DC107F" w:rsidRDefault="004443B7" w:rsidP="006E0BF3">
      <w:pPr>
        <w:spacing w:line="240" w:lineRule="auto"/>
        <w:ind w:firstLine="0"/>
        <w:rPr>
          <w:szCs w:val="24"/>
        </w:rPr>
      </w:pPr>
      <w:r>
        <w:rPr>
          <w:szCs w:val="24"/>
        </w:rPr>
        <w:t>разных уровнях</w:t>
      </w:r>
      <w:r w:rsidR="00DC63E1" w:rsidRPr="00DC107F">
        <w:rPr>
          <w:szCs w:val="24"/>
        </w:rPr>
        <w:t xml:space="preserve">; </w:t>
      </w:r>
    </w:p>
    <w:p w:rsidR="004443B7" w:rsidRDefault="004443B7" w:rsidP="006E0BF3">
      <w:pPr>
        <w:spacing w:line="240" w:lineRule="auto"/>
        <w:rPr>
          <w:szCs w:val="24"/>
        </w:rPr>
      </w:pPr>
      <w:r w:rsidRPr="00C754EC">
        <w:rPr>
          <w:szCs w:val="24"/>
        </w:rPr>
        <w:t>•</w:t>
      </w:r>
      <w:r w:rsidR="006E0BF3">
        <w:rPr>
          <w:szCs w:val="24"/>
        </w:rPr>
        <w:t xml:space="preserve">  </w:t>
      </w:r>
      <w:r w:rsidR="00DC63E1" w:rsidRPr="00DC107F">
        <w:rPr>
          <w:szCs w:val="24"/>
        </w:rPr>
        <w:t xml:space="preserve">заполнять и </w:t>
      </w:r>
      <w:r w:rsidR="00484A3C" w:rsidRPr="00DC107F">
        <w:rPr>
          <w:szCs w:val="24"/>
        </w:rPr>
        <w:t xml:space="preserve">использовать </w:t>
      </w:r>
      <w:r w:rsidR="00484A3C">
        <w:rPr>
          <w:szCs w:val="24"/>
        </w:rPr>
        <w:t>базу</w:t>
      </w:r>
      <w:r w:rsidR="006E0BF3">
        <w:rPr>
          <w:szCs w:val="24"/>
        </w:rPr>
        <w:t xml:space="preserve"> </w:t>
      </w:r>
      <w:r w:rsidR="00484A3C">
        <w:rPr>
          <w:szCs w:val="24"/>
        </w:rPr>
        <w:t>ПФДО, предоставлять</w:t>
      </w:r>
      <w:r>
        <w:rPr>
          <w:szCs w:val="24"/>
        </w:rPr>
        <w:t xml:space="preserve"> актуальную информацию для </w:t>
      </w:r>
      <w:proofErr w:type="gramStart"/>
      <w:r>
        <w:rPr>
          <w:szCs w:val="24"/>
        </w:rPr>
        <w:t>официального</w:t>
      </w:r>
      <w:proofErr w:type="gramEnd"/>
      <w:r>
        <w:rPr>
          <w:szCs w:val="24"/>
        </w:rPr>
        <w:t xml:space="preserve">  </w:t>
      </w:r>
    </w:p>
    <w:p w:rsidR="004443B7" w:rsidRDefault="004443B7" w:rsidP="006E0BF3">
      <w:pPr>
        <w:spacing w:line="240" w:lineRule="auto"/>
        <w:rPr>
          <w:szCs w:val="24"/>
        </w:rPr>
      </w:pPr>
      <w:r>
        <w:rPr>
          <w:szCs w:val="24"/>
        </w:rPr>
        <w:t>сайта МАДОУ. Ф</w:t>
      </w:r>
      <w:r w:rsidR="00DC63E1" w:rsidRPr="00DC107F">
        <w:rPr>
          <w:szCs w:val="24"/>
        </w:rPr>
        <w:t>ормирова</w:t>
      </w:r>
      <w:r>
        <w:rPr>
          <w:szCs w:val="24"/>
        </w:rPr>
        <w:t>ть</w:t>
      </w:r>
      <w:r w:rsidR="00DC63E1" w:rsidRPr="00DC107F">
        <w:rPr>
          <w:szCs w:val="24"/>
        </w:rPr>
        <w:t xml:space="preserve"> отчет</w:t>
      </w:r>
      <w:r>
        <w:rPr>
          <w:szCs w:val="24"/>
        </w:rPr>
        <w:t>ы</w:t>
      </w:r>
      <w:r w:rsidR="00DC63E1" w:rsidRPr="00DC107F">
        <w:rPr>
          <w:szCs w:val="24"/>
        </w:rPr>
        <w:t xml:space="preserve"> в соответствии с установленными регламентами и правилами, </w:t>
      </w:r>
    </w:p>
    <w:p w:rsidR="00BA0E96" w:rsidRPr="00DC107F" w:rsidRDefault="00DC63E1" w:rsidP="006E0BF3">
      <w:pPr>
        <w:spacing w:line="240" w:lineRule="auto"/>
        <w:rPr>
          <w:szCs w:val="24"/>
        </w:rPr>
      </w:pPr>
      <w:r w:rsidRPr="00DC107F">
        <w:rPr>
          <w:szCs w:val="24"/>
        </w:rPr>
        <w:t xml:space="preserve">предоставлять эти сведения по запросам </w:t>
      </w:r>
      <w:r w:rsidR="004443B7">
        <w:rPr>
          <w:szCs w:val="24"/>
        </w:rPr>
        <w:t>ответственных</w:t>
      </w:r>
      <w:r w:rsidRPr="00DC107F">
        <w:rPr>
          <w:szCs w:val="24"/>
        </w:rPr>
        <w:t xml:space="preserve"> должностных лиц;</w:t>
      </w:r>
      <w:r w:rsidRPr="00DC107F">
        <w:rPr>
          <w:szCs w:val="24"/>
          <w:vertAlign w:val="subscript"/>
        </w:rPr>
        <w:tab/>
      </w:r>
    </w:p>
    <w:p w:rsidR="004443B7" w:rsidRPr="00C754EC" w:rsidRDefault="004443B7" w:rsidP="006E0BF3">
      <w:pPr>
        <w:spacing w:line="240" w:lineRule="auto"/>
        <w:ind w:left="-5"/>
        <w:rPr>
          <w:szCs w:val="24"/>
        </w:rPr>
      </w:pPr>
      <w:r>
        <w:rPr>
          <w:szCs w:val="24"/>
        </w:rPr>
        <w:t xml:space="preserve">•    </w:t>
      </w:r>
      <w:r w:rsidRPr="00C754EC">
        <w:rPr>
          <w:szCs w:val="24"/>
        </w:rPr>
        <w:t>оказать доврачебную помощь воспитаннику, при несчастном случае действовать, согласно алгоритм</w:t>
      </w:r>
      <w:r w:rsidR="006E0BF3">
        <w:rPr>
          <w:szCs w:val="24"/>
        </w:rPr>
        <w:t>у</w:t>
      </w:r>
      <w:r w:rsidRPr="00C754EC">
        <w:rPr>
          <w:szCs w:val="24"/>
        </w:rPr>
        <w:t>;</w:t>
      </w:r>
    </w:p>
    <w:p w:rsidR="004443B7" w:rsidRDefault="004443B7" w:rsidP="006E0BF3">
      <w:pPr>
        <w:spacing w:line="240" w:lineRule="auto"/>
        <w:ind w:left="-5"/>
        <w:rPr>
          <w:szCs w:val="24"/>
        </w:rPr>
      </w:pPr>
      <w:r>
        <w:rPr>
          <w:szCs w:val="24"/>
        </w:rPr>
        <w:t xml:space="preserve"> •    </w:t>
      </w:r>
      <w:r w:rsidRPr="00C754EC">
        <w:rPr>
          <w:szCs w:val="24"/>
        </w:rPr>
        <w:t xml:space="preserve">правильно действовать при возникновении чрезвычайной ситуации и эвакуации (пожар, </w:t>
      </w:r>
    </w:p>
    <w:p w:rsidR="004443B7" w:rsidRDefault="004443B7" w:rsidP="006E0BF3">
      <w:pPr>
        <w:spacing w:line="240" w:lineRule="auto"/>
        <w:ind w:left="-5"/>
        <w:rPr>
          <w:szCs w:val="24"/>
        </w:rPr>
      </w:pPr>
      <w:r w:rsidRPr="00C754EC">
        <w:rPr>
          <w:szCs w:val="24"/>
        </w:rPr>
        <w:t>наводнение, террористический акт и прочее).</w:t>
      </w:r>
    </w:p>
    <w:p w:rsidR="004443B7" w:rsidRDefault="004443B7" w:rsidP="00D80510">
      <w:pPr>
        <w:spacing w:line="240" w:lineRule="auto"/>
        <w:ind w:left="0" w:firstLine="0"/>
        <w:rPr>
          <w:szCs w:val="24"/>
        </w:rPr>
      </w:pPr>
    </w:p>
    <w:p w:rsidR="00290BB9" w:rsidRPr="00290BB9" w:rsidRDefault="00290BB9" w:rsidP="00290BB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b/>
          <w:bCs/>
          <w:szCs w:val="24"/>
          <w:bdr w:val="none" w:sz="0" w:space="0" w:color="auto" w:frame="1"/>
        </w:rPr>
      </w:pPr>
      <w:r w:rsidRPr="00290BB9">
        <w:rPr>
          <w:b/>
          <w:bCs/>
          <w:szCs w:val="24"/>
          <w:bdr w:val="none" w:sz="0" w:space="0" w:color="auto" w:frame="1"/>
        </w:rPr>
        <w:t>Должностные обязанности</w:t>
      </w:r>
    </w:p>
    <w:p w:rsidR="00290BB9" w:rsidRPr="00290BB9" w:rsidRDefault="00290BB9" w:rsidP="006E0BF3">
      <w:pPr>
        <w:shd w:val="clear" w:color="auto" w:fill="FFFFFF"/>
        <w:spacing w:after="0" w:line="240" w:lineRule="auto"/>
        <w:ind w:firstLine="242"/>
        <w:textAlignment w:val="baseline"/>
        <w:rPr>
          <w:szCs w:val="24"/>
        </w:rPr>
      </w:pPr>
      <w:r w:rsidRPr="00290BB9">
        <w:rPr>
          <w:szCs w:val="24"/>
        </w:rPr>
        <w:t>В своей деятельности педагог дополнительного образования ДОУ выполняет обязанности согласно должностной инструкции, административного, трудового законодательства Российской Федерации, правил и норм охраны труда и пожарной безопасности, Устава и локально-правовых актов дошкольного общеобразовательного учреждения.</w:t>
      </w:r>
    </w:p>
    <w:p w:rsidR="00290BB9" w:rsidRPr="008202BC" w:rsidRDefault="00290BB9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  <w:r w:rsidRPr="008202BC">
        <w:rPr>
          <w:szCs w:val="24"/>
        </w:rPr>
        <w:t>Педагог дополнительного образования ДОУ выполняет следующие должностные обязанности: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2.1. В рамках трудовой функции организации деятельности обучающихся, направленной на освоение дополнительной общеобразовательной программы:</w:t>
      </w:r>
    </w:p>
    <w:p w:rsidR="00290BB9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2.1.1. </w:t>
      </w:r>
      <w:r w:rsidR="00A50A94">
        <w:rPr>
          <w:szCs w:val="24"/>
        </w:rPr>
        <w:t>Н</w:t>
      </w:r>
      <w:r w:rsidRPr="008202BC">
        <w:rPr>
          <w:szCs w:val="24"/>
        </w:rPr>
        <w:t>абирает воспитанников на обучение по дополнительной общеразвивающей программе</w:t>
      </w:r>
      <w:r>
        <w:rPr>
          <w:szCs w:val="24"/>
        </w:rPr>
        <w:t>, согласовывает набор с заместителем заведующего ВМР</w:t>
      </w:r>
      <w:r w:rsidRPr="008202BC">
        <w:rPr>
          <w:szCs w:val="24"/>
        </w:rPr>
        <w:t>;</w:t>
      </w:r>
    </w:p>
    <w:p w:rsidR="00A50A94" w:rsidRPr="008202BC" w:rsidRDefault="00A50A94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>
        <w:rPr>
          <w:szCs w:val="24"/>
        </w:rPr>
        <w:t>2.1.2. Составляет циклограмму своей деятельности в установленный срок.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2.1.</w:t>
      </w:r>
      <w:r w:rsidR="00A50A94">
        <w:rPr>
          <w:szCs w:val="24"/>
        </w:rPr>
        <w:t>3</w:t>
      </w:r>
      <w:r w:rsidRPr="008202BC">
        <w:rPr>
          <w:szCs w:val="24"/>
        </w:rPr>
        <w:t xml:space="preserve">. </w:t>
      </w:r>
      <w:r w:rsidR="00A50A94">
        <w:rPr>
          <w:szCs w:val="24"/>
        </w:rPr>
        <w:t>О</w:t>
      </w:r>
      <w:r w:rsidRPr="008202BC">
        <w:rPr>
          <w:szCs w:val="24"/>
        </w:rPr>
        <w:t>существляет дополнительное образование воспитанников в соответствии со своей образовательной программой, развивает их разнообразную творческую деятельность;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2.1.</w:t>
      </w:r>
      <w:r w:rsidR="00A50A94">
        <w:rPr>
          <w:szCs w:val="24"/>
        </w:rPr>
        <w:t>4</w:t>
      </w:r>
      <w:r w:rsidRPr="008202BC">
        <w:rPr>
          <w:szCs w:val="24"/>
        </w:rPr>
        <w:t xml:space="preserve">. </w:t>
      </w:r>
      <w:r w:rsidR="00A50A94">
        <w:rPr>
          <w:szCs w:val="24"/>
        </w:rPr>
        <w:t>П</w:t>
      </w:r>
      <w:r w:rsidRPr="008202BC">
        <w:rPr>
          <w:szCs w:val="24"/>
        </w:rPr>
        <w:t>роводит занятия, опираясь на достижения в области методической, педагогической и психологической наук, психологии и гигиены, а также современных информационных технологий;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2.1.</w:t>
      </w:r>
      <w:r w:rsidR="00A50A94">
        <w:rPr>
          <w:szCs w:val="24"/>
        </w:rPr>
        <w:t>5</w:t>
      </w:r>
      <w:r w:rsidRPr="008202BC">
        <w:rPr>
          <w:szCs w:val="24"/>
        </w:rPr>
        <w:t xml:space="preserve">. </w:t>
      </w:r>
      <w:r w:rsidR="00A50A94">
        <w:rPr>
          <w:szCs w:val="24"/>
        </w:rPr>
        <w:t>О</w:t>
      </w:r>
      <w:r w:rsidRPr="008202BC">
        <w:rPr>
          <w:szCs w:val="24"/>
        </w:rPr>
        <w:t>существляет организацию, в том числе стимулирование и мотивацию деятельности и общения воспитанников на учебных занятиях;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2.1.</w:t>
      </w:r>
      <w:r w:rsidR="00A50A94">
        <w:rPr>
          <w:szCs w:val="24"/>
        </w:rPr>
        <w:t>6</w:t>
      </w:r>
      <w:r w:rsidRPr="008202BC">
        <w:rPr>
          <w:szCs w:val="24"/>
        </w:rPr>
        <w:t xml:space="preserve">. </w:t>
      </w:r>
      <w:r w:rsidR="00A50A94">
        <w:rPr>
          <w:szCs w:val="24"/>
        </w:rPr>
        <w:t>К</w:t>
      </w:r>
      <w:r w:rsidRPr="008202BC">
        <w:rPr>
          <w:szCs w:val="24"/>
        </w:rPr>
        <w:t>онсультирует воспитанников и их родителей (законных представителей) по вопросам самоопределения;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2.1.</w:t>
      </w:r>
      <w:r w:rsidR="00A50A94">
        <w:rPr>
          <w:szCs w:val="24"/>
        </w:rPr>
        <w:t>7</w:t>
      </w:r>
      <w:r w:rsidRPr="008202BC">
        <w:rPr>
          <w:szCs w:val="24"/>
        </w:rPr>
        <w:t xml:space="preserve">. </w:t>
      </w:r>
      <w:r w:rsidR="00A50A94">
        <w:rPr>
          <w:szCs w:val="24"/>
        </w:rPr>
        <w:t>П</w:t>
      </w:r>
      <w:r w:rsidRPr="008202BC">
        <w:rPr>
          <w:szCs w:val="24"/>
        </w:rPr>
        <w:t>роводит текущий контроль и помощь воспитанникам в коррекции деятельности и поведения на занятиях;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2.1.</w:t>
      </w:r>
      <w:r w:rsidR="00A50A94">
        <w:rPr>
          <w:szCs w:val="24"/>
        </w:rPr>
        <w:t>8</w:t>
      </w:r>
      <w:r w:rsidRPr="008202BC">
        <w:rPr>
          <w:szCs w:val="24"/>
        </w:rPr>
        <w:t xml:space="preserve">. </w:t>
      </w:r>
      <w:r w:rsidR="00A50A94">
        <w:rPr>
          <w:szCs w:val="24"/>
        </w:rPr>
        <w:t>Р</w:t>
      </w:r>
      <w:r w:rsidRPr="008202BC">
        <w:rPr>
          <w:szCs w:val="24"/>
        </w:rPr>
        <w:t>азрабатывает мероприятия по модернизации оснащения учебного помещения (кабинета, лаборатории, мастерской, студии, танцевального залов), формирует его предметно-пространственную среду, обеспечивающую освоение образовательной программы.</w:t>
      </w:r>
    </w:p>
    <w:p w:rsidR="00290BB9" w:rsidRPr="008202BC" w:rsidRDefault="00290BB9" w:rsidP="004F0611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2.2. В рамках трудовой функции организации досуговой деятельности обучающихся в процессе реализации дополнительно</w:t>
      </w:r>
      <w:r w:rsidR="004F0611">
        <w:rPr>
          <w:szCs w:val="24"/>
        </w:rPr>
        <w:t>й общеобразовательной программы п</w:t>
      </w:r>
      <w:r w:rsidR="00AF49EA" w:rsidRPr="008202BC">
        <w:rPr>
          <w:szCs w:val="24"/>
        </w:rPr>
        <w:t xml:space="preserve">ланирует </w:t>
      </w:r>
      <w:r w:rsidR="00AF49EA">
        <w:rPr>
          <w:szCs w:val="24"/>
        </w:rPr>
        <w:t>и</w:t>
      </w:r>
      <w:r w:rsidR="00A50A94">
        <w:rPr>
          <w:szCs w:val="24"/>
        </w:rPr>
        <w:t xml:space="preserve"> проводит </w:t>
      </w:r>
      <w:proofErr w:type="spellStart"/>
      <w:r w:rsidRPr="008202BC">
        <w:rPr>
          <w:szCs w:val="24"/>
        </w:rPr>
        <w:t>досуговы</w:t>
      </w:r>
      <w:r w:rsidR="00A50A94">
        <w:rPr>
          <w:szCs w:val="24"/>
        </w:rPr>
        <w:t>е</w:t>
      </w:r>
      <w:proofErr w:type="spellEnd"/>
      <w:r w:rsidRPr="008202BC">
        <w:rPr>
          <w:szCs w:val="24"/>
        </w:rPr>
        <w:t xml:space="preserve"> мероприяти</w:t>
      </w:r>
      <w:r w:rsidR="00A50A94">
        <w:rPr>
          <w:szCs w:val="24"/>
        </w:rPr>
        <w:t>я</w:t>
      </w:r>
      <w:r w:rsidRPr="008202BC">
        <w:rPr>
          <w:szCs w:val="24"/>
        </w:rPr>
        <w:t>;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2.3. В рамках трудовой функции обеспечения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воспитания: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2.3.1. </w:t>
      </w:r>
      <w:r w:rsidR="00AF49EA">
        <w:rPr>
          <w:szCs w:val="24"/>
        </w:rPr>
        <w:t>П</w:t>
      </w:r>
      <w:r w:rsidRPr="008202BC">
        <w:rPr>
          <w:szCs w:val="24"/>
        </w:rPr>
        <w:t>ланирует взаимодействия с родителями (законными представителями) воспитанников;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2.3.2. </w:t>
      </w:r>
      <w:r w:rsidR="00AF49EA">
        <w:rPr>
          <w:szCs w:val="24"/>
        </w:rPr>
        <w:t>П</w:t>
      </w:r>
      <w:r w:rsidRPr="008202BC">
        <w:rPr>
          <w:szCs w:val="24"/>
        </w:rPr>
        <w:t>роводит родительские собрания, индивидуальные и групповые встречи (консультации) с родителями (законными представителями) воспитанников;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2.3.3. </w:t>
      </w:r>
      <w:r w:rsidR="00AF49EA">
        <w:rPr>
          <w:szCs w:val="24"/>
        </w:rPr>
        <w:t>О</w:t>
      </w:r>
      <w:r w:rsidRPr="008202BC">
        <w:rPr>
          <w:szCs w:val="24"/>
        </w:rPr>
        <w:t>рганизовывает совместную деятельность детей и взрослых при проведении занятий и досуговых мероприятий;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2.3.4. </w:t>
      </w:r>
      <w:r w:rsidR="00AF49EA">
        <w:rPr>
          <w:szCs w:val="24"/>
        </w:rPr>
        <w:t>О</w:t>
      </w:r>
      <w:r w:rsidRPr="008202BC">
        <w:rPr>
          <w:szCs w:val="24"/>
        </w:rPr>
        <w:t>беспечивает в рамках своих полномочий соблюдения прав ребенка, а также прав и ответственность родителей (законных представителей) за воспитание и развитие своих детей.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2.4. В рамках трудовой функции педагогического контроля и оценки освоения дополнительной общеобразовательной программы: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lastRenderedPageBreak/>
        <w:t xml:space="preserve">2.4.1. </w:t>
      </w:r>
      <w:r w:rsidR="00AF49EA">
        <w:rPr>
          <w:szCs w:val="24"/>
        </w:rPr>
        <w:t>П</w:t>
      </w:r>
      <w:r w:rsidRPr="008202BC">
        <w:rPr>
          <w:szCs w:val="24"/>
        </w:rPr>
        <w:t>роводит контроль и оценку освоения дополнительных общеобразовательных программ;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2.4.2. </w:t>
      </w:r>
      <w:r w:rsidR="00AF49EA">
        <w:rPr>
          <w:szCs w:val="24"/>
        </w:rPr>
        <w:t>О</w:t>
      </w:r>
      <w:r w:rsidRPr="008202BC">
        <w:rPr>
          <w:szCs w:val="24"/>
        </w:rPr>
        <w:t>существляет анализ и интерпретацию результатов педагогического контроля и оценки;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2.4.3. </w:t>
      </w:r>
      <w:r w:rsidR="00AF49EA">
        <w:rPr>
          <w:szCs w:val="24"/>
        </w:rPr>
        <w:t>В</w:t>
      </w:r>
      <w:r w:rsidRPr="008202BC">
        <w:rPr>
          <w:szCs w:val="24"/>
        </w:rPr>
        <w:t>ыявляет творческие способности воспитанников детского сада, способствует их развитию, формированию устойчивых профессиональных интересов и наклонностей.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2.5. В рамках трудовой функции разработки программно-методического обеспечения реализации дополнительной общеобразовательной программы: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2.5.1. </w:t>
      </w:r>
      <w:r w:rsidR="00AF49EA">
        <w:rPr>
          <w:szCs w:val="24"/>
        </w:rPr>
        <w:t>Р</w:t>
      </w:r>
      <w:r w:rsidRPr="008202BC">
        <w:rPr>
          <w:szCs w:val="24"/>
        </w:rPr>
        <w:t>азрабатывает дополнительные общеобразовательные программы и учебно-методические материалы для их реализации;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2.5.2. </w:t>
      </w:r>
      <w:r w:rsidR="00AF49EA">
        <w:rPr>
          <w:szCs w:val="24"/>
        </w:rPr>
        <w:t>О</w:t>
      </w:r>
      <w:r w:rsidRPr="008202BC">
        <w:rPr>
          <w:szCs w:val="24"/>
        </w:rPr>
        <w:t>пределяет педагогические цели и задачи, планирования занятий и (или) цикла занятий, направленных на освоение избранного вида деятельности (области дополнительного образования);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2.5.3. </w:t>
      </w:r>
      <w:r w:rsidR="00AF49EA">
        <w:rPr>
          <w:szCs w:val="24"/>
        </w:rPr>
        <w:t>О</w:t>
      </w:r>
      <w:r w:rsidRPr="008202BC">
        <w:rPr>
          <w:szCs w:val="24"/>
        </w:rPr>
        <w:t>пределяет педагогические цели и задачи, планирования досуговой деятельности, разработка планов (сценариев) досуговых мероприятий;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2.5.4. </w:t>
      </w:r>
      <w:r w:rsidR="00AF49EA">
        <w:rPr>
          <w:szCs w:val="24"/>
        </w:rPr>
        <w:t>О</w:t>
      </w:r>
      <w:r w:rsidRPr="008202BC">
        <w:rPr>
          <w:szCs w:val="24"/>
        </w:rPr>
        <w:t xml:space="preserve">беспечивает педагогически обоснованный выбор форм, средств и методов работы (обучения), исходящий из психофизиологической и педагогической целесообразности, применяя при этом современные технологии, включая информационные, а </w:t>
      </w:r>
      <w:r w:rsidR="000022FB" w:rsidRPr="008202BC">
        <w:rPr>
          <w:szCs w:val="24"/>
        </w:rPr>
        <w:t>также</w:t>
      </w:r>
      <w:r w:rsidRPr="008202BC">
        <w:rPr>
          <w:szCs w:val="24"/>
        </w:rPr>
        <w:t xml:space="preserve"> цифровые образовательные ресурсы;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2.5.5. </w:t>
      </w:r>
      <w:r w:rsidR="00AF49EA">
        <w:rPr>
          <w:szCs w:val="24"/>
        </w:rPr>
        <w:t>В</w:t>
      </w:r>
      <w:r w:rsidRPr="008202BC">
        <w:rPr>
          <w:szCs w:val="24"/>
        </w:rPr>
        <w:t>едет документацию, обеспечивающую реализацию дополнительной общеобразовательной программы.</w:t>
      </w:r>
      <w:r w:rsidR="00AF49EA">
        <w:rPr>
          <w:szCs w:val="24"/>
        </w:rPr>
        <w:t xml:space="preserve"> Предоставляет отчет о своей деятельности </w:t>
      </w:r>
      <w:r w:rsidR="0096117F">
        <w:rPr>
          <w:szCs w:val="24"/>
        </w:rPr>
        <w:t xml:space="preserve">(ежемесячно к карте стимулирования </w:t>
      </w:r>
      <w:r w:rsidR="00DC63E1">
        <w:rPr>
          <w:szCs w:val="24"/>
        </w:rPr>
        <w:t>(справка</w:t>
      </w:r>
      <w:r w:rsidR="0096117F">
        <w:rPr>
          <w:szCs w:val="24"/>
        </w:rPr>
        <w:t>), 1</w:t>
      </w:r>
      <w:r w:rsidR="00AF49EA">
        <w:rPr>
          <w:szCs w:val="24"/>
        </w:rPr>
        <w:t xml:space="preserve"> раз в </w:t>
      </w:r>
      <w:r w:rsidR="00DC63E1">
        <w:rPr>
          <w:szCs w:val="24"/>
        </w:rPr>
        <w:t>полугодие (самооценка),</w:t>
      </w:r>
      <w:r w:rsidR="00AF49EA">
        <w:rPr>
          <w:szCs w:val="24"/>
        </w:rPr>
        <w:t xml:space="preserve"> итогов</w:t>
      </w:r>
      <w:r w:rsidR="00DC63E1">
        <w:rPr>
          <w:szCs w:val="24"/>
        </w:rPr>
        <w:t>ы</w:t>
      </w:r>
      <w:r w:rsidR="00AF49EA">
        <w:rPr>
          <w:szCs w:val="24"/>
        </w:rPr>
        <w:t>й –</w:t>
      </w:r>
      <w:r w:rsidR="00DC63E1">
        <w:rPr>
          <w:szCs w:val="24"/>
        </w:rPr>
        <w:t>к определению стимулирования за год (сентябрь-октябрь)</w:t>
      </w:r>
      <w:r w:rsidR="00AF49EA">
        <w:rPr>
          <w:szCs w:val="24"/>
        </w:rPr>
        <w:t xml:space="preserve">, презентация </w:t>
      </w:r>
      <w:r w:rsidR="000022FB">
        <w:rPr>
          <w:szCs w:val="24"/>
        </w:rPr>
        <w:t>ДООП –сентябрь)</w:t>
      </w:r>
    </w:p>
    <w:p w:rsidR="00AF49EA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2.6. Участвует в пределах своей компетенции в работе педагогических, методических советов и объединений, других формах методической работы.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2.7. Обеспечивает охрану жизни и здоровья воспитанников дошкольного образовательного учреждения во время занятий с детьми.</w:t>
      </w:r>
    </w:p>
    <w:p w:rsidR="00290BB9" w:rsidRPr="008202BC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2.8. Обеспечивает во время проведения занятий строгое соблюдение правил охраны труда</w:t>
      </w:r>
      <w:r>
        <w:rPr>
          <w:szCs w:val="24"/>
        </w:rPr>
        <w:t>,</w:t>
      </w:r>
      <w:r w:rsidRPr="008202BC">
        <w:rPr>
          <w:szCs w:val="24"/>
        </w:rPr>
        <w:t xml:space="preserve"> пожарной </w:t>
      </w:r>
      <w:r>
        <w:rPr>
          <w:szCs w:val="24"/>
        </w:rPr>
        <w:t xml:space="preserve">и антитеррористической </w:t>
      </w:r>
      <w:r w:rsidRPr="008202BC">
        <w:rPr>
          <w:szCs w:val="24"/>
        </w:rPr>
        <w:t>безопасности.</w:t>
      </w:r>
    </w:p>
    <w:p w:rsidR="00290BB9" w:rsidRDefault="00290BB9" w:rsidP="00484A3C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2.9. Своевременно оповещает администрацию дошкольного образовательного учреждения о каждом несчастном случае, принимает все возможные меры по оказанию первой доврачебной помощи пострадавшим.</w:t>
      </w:r>
    </w:p>
    <w:p w:rsidR="00A50A94" w:rsidRDefault="00A50A94" w:rsidP="00484A3C">
      <w:pPr>
        <w:spacing w:after="0" w:line="240" w:lineRule="auto"/>
        <w:ind w:right="2068"/>
        <w:rPr>
          <w:szCs w:val="24"/>
        </w:rPr>
      </w:pPr>
      <w:r>
        <w:rPr>
          <w:szCs w:val="24"/>
        </w:rPr>
        <w:t>2.10.П</w:t>
      </w:r>
      <w:r w:rsidRPr="00DC107F">
        <w:rPr>
          <w:szCs w:val="24"/>
        </w:rPr>
        <w:t xml:space="preserve">роходит </w:t>
      </w:r>
      <w:proofErr w:type="gramStart"/>
      <w:r w:rsidRPr="00DC107F">
        <w:rPr>
          <w:szCs w:val="24"/>
        </w:rPr>
        <w:t>обучение</w:t>
      </w:r>
      <w:proofErr w:type="gramEnd"/>
      <w:r>
        <w:rPr>
          <w:szCs w:val="24"/>
        </w:rPr>
        <w:t xml:space="preserve"> по дополнительным профессиональным </w:t>
      </w:r>
      <w:r w:rsidRPr="00DC107F">
        <w:rPr>
          <w:szCs w:val="24"/>
        </w:rPr>
        <w:t xml:space="preserve">программам по профилю педагогической деятельности не реже чем 1 раз в 3 года. </w:t>
      </w:r>
    </w:p>
    <w:p w:rsidR="00AF49EA" w:rsidRPr="00DC107F" w:rsidRDefault="00AF49EA" w:rsidP="00484A3C">
      <w:pPr>
        <w:spacing w:after="0" w:line="240" w:lineRule="auto"/>
        <w:ind w:right="2068"/>
        <w:rPr>
          <w:szCs w:val="24"/>
        </w:rPr>
      </w:pPr>
      <w:r>
        <w:rPr>
          <w:szCs w:val="24"/>
        </w:rPr>
        <w:t>2.11. предоставляет отчет</w:t>
      </w:r>
      <w:r w:rsidR="0096117F">
        <w:rPr>
          <w:szCs w:val="24"/>
        </w:rPr>
        <w:t>.</w:t>
      </w:r>
    </w:p>
    <w:p w:rsidR="00A50A94" w:rsidRPr="008202BC" w:rsidRDefault="00A50A94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</w:p>
    <w:p w:rsidR="00290BB9" w:rsidRPr="008202BC" w:rsidRDefault="00290BB9" w:rsidP="00290BB9">
      <w:pPr>
        <w:shd w:val="clear" w:color="auto" w:fill="FFFFFF"/>
        <w:spacing w:after="0" w:line="240" w:lineRule="auto"/>
        <w:jc w:val="center"/>
        <w:textAlignment w:val="baseline"/>
        <w:rPr>
          <w:szCs w:val="24"/>
        </w:rPr>
      </w:pPr>
      <w:r w:rsidRPr="008202BC">
        <w:rPr>
          <w:b/>
          <w:bCs/>
          <w:szCs w:val="24"/>
          <w:bdr w:val="none" w:sz="0" w:space="0" w:color="auto" w:frame="1"/>
        </w:rPr>
        <w:t>3. Права</w:t>
      </w:r>
    </w:p>
    <w:p w:rsidR="00290BB9" w:rsidRPr="008202BC" w:rsidRDefault="00290BB9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Педагог дополнительного образования </w:t>
      </w:r>
      <w:r w:rsidR="0096117F">
        <w:rPr>
          <w:szCs w:val="24"/>
        </w:rPr>
        <w:t>МА</w:t>
      </w:r>
      <w:r w:rsidRPr="008202BC">
        <w:rPr>
          <w:szCs w:val="24"/>
        </w:rPr>
        <w:t>ДОУ имеет право:</w:t>
      </w:r>
    </w:p>
    <w:p w:rsidR="00290BB9" w:rsidRPr="008202BC" w:rsidRDefault="00290BB9" w:rsidP="0096117F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3.1. Участвовать в управлении дошкольного образовательного учреждения в порядке, определенном Уставом детского сада.</w:t>
      </w:r>
    </w:p>
    <w:p w:rsidR="00290BB9" w:rsidRPr="008202BC" w:rsidRDefault="00290BB9" w:rsidP="0096117F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3.2. На защиту своей профессиональной чести и достоинства.</w:t>
      </w:r>
    </w:p>
    <w:p w:rsidR="00290BB9" w:rsidRPr="008202BC" w:rsidRDefault="00290BB9" w:rsidP="0096117F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3.3. Знакомиться с жалобами и иными документами, которые содержат оценку его деятельности, давать по ним разъяснения.</w:t>
      </w:r>
    </w:p>
    <w:p w:rsidR="00290BB9" w:rsidRPr="008202BC" w:rsidRDefault="00290BB9" w:rsidP="0096117F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3.4. Защищать свои интересы самостоятельно и (или) с помощью представителя, в том числе адвоката, в случае дисциплинарного или служебного расследования, связанного с нарушением педагогом дополнительного образования норм профессиональной этики.</w:t>
      </w:r>
    </w:p>
    <w:p w:rsidR="00290BB9" w:rsidRPr="008202BC" w:rsidRDefault="00290BB9" w:rsidP="0096117F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3.5. На конфиденциальность дисциплинарного (служебного) расследования. За исключением тех случаев, которые предусмотрены законом Российской Федерации.</w:t>
      </w:r>
    </w:p>
    <w:p w:rsidR="00290BB9" w:rsidRPr="008202BC" w:rsidRDefault="00290BB9" w:rsidP="0096117F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3.6. Свободно выбирать и применять методики обучения и воспитания, учебные пособия и материалы, учебники, методы оценки знаний.</w:t>
      </w:r>
    </w:p>
    <w:p w:rsidR="00290BB9" w:rsidRPr="008202BC" w:rsidRDefault="00290BB9" w:rsidP="0096117F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3.7. Вносить свои предложения по улучшению воспитательно-образовательной деятельности в дошкольном образовательном учреждении.</w:t>
      </w:r>
    </w:p>
    <w:p w:rsidR="00290BB9" w:rsidRPr="008202BC" w:rsidRDefault="00290BB9" w:rsidP="0096117F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3.8. Принимать участие в разработке программы и годового плана </w:t>
      </w:r>
      <w:r w:rsidR="00484A3C">
        <w:rPr>
          <w:szCs w:val="24"/>
        </w:rPr>
        <w:t>МА</w:t>
      </w:r>
      <w:bookmarkStart w:id="0" w:name="_GoBack"/>
      <w:bookmarkEnd w:id="0"/>
      <w:r w:rsidRPr="008202BC">
        <w:rPr>
          <w:szCs w:val="24"/>
        </w:rPr>
        <w:t>ДОУ.</w:t>
      </w:r>
    </w:p>
    <w:p w:rsidR="00290BB9" w:rsidRPr="008202BC" w:rsidRDefault="00290BB9" w:rsidP="0096117F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3.9. Своевременно повышать уровень своей квалификации.</w:t>
      </w:r>
    </w:p>
    <w:p w:rsidR="00290BB9" w:rsidRPr="008202BC" w:rsidRDefault="00290BB9" w:rsidP="0096117F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lastRenderedPageBreak/>
        <w:t>3.10. Проходить аттестацию на добровольной основе на соответствующую квалификационную категорию и получить ее в случае успешного прохождения аттестации.</w:t>
      </w:r>
    </w:p>
    <w:p w:rsidR="00290BB9" w:rsidRDefault="00290BB9" w:rsidP="0096117F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3.11. Давать воспитанникам дошкольного образовательного учреждения распоряжения, относящиеся к организации занятий и соблюдению дисциплины.</w:t>
      </w:r>
    </w:p>
    <w:p w:rsidR="00290BB9" w:rsidRPr="008202BC" w:rsidRDefault="00290BB9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</w:p>
    <w:p w:rsidR="00290BB9" w:rsidRPr="008202BC" w:rsidRDefault="00290BB9" w:rsidP="00290BB9">
      <w:pPr>
        <w:shd w:val="clear" w:color="auto" w:fill="FFFFFF"/>
        <w:spacing w:after="0" w:line="240" w:lineRule="auto"/>
        <w:jc w:val="center"/>
        <w:textAlignment w:val="baseline"/>
        <w:rPr>
          <w:szCs w:val="24"/>
        </w:rPr>
      </w:pPr>
      <w:r w:rsidRPr="008202BC">
        <w:rPr>
          <w:b/>
          <w:bCs/>
          <w:szCs w:val="24"/>
          <w:bdr w:val="none" w:sz="0" w:space="0" w:color="auto" w:frame="1"/>
        </w:rPr>
        <w:t>4. Ответственность</w:t>
      </w:r>
    </w:p>
    <w:p w:rsidR="00290BB9" w:rsidRPr="008202BC" w:rsidRDefault="00290BB9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  <w:r w:rsidRPr="008202BC">
        <w:rPr>
          <w:szCs w:val="24"/>
        </w:rPr>
        <w:t>4.1. Педагог дополнительного образования дошкольного образовательного учреждения несет ответственность, в соответствии с действующим законодательством Российской Федерации за качество выполнения образовательных программ, жизнь и здоровье воспитанников детского сада во время занятий, а также за нарушение их прав и свобод.</w:t>
      </w:r>
    </w:p>
    <w:p w:rsidR="00290BB9" w:rsidRPr="008202BC" w:rsidRDefault="00290BB9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  <w:r w:rsidRPr="008202BC">
        <w:rPr>
          <w:szCs w:val="24"/>
        </w:rPr>
        <w:t>4.2. За неисполнение или ненадлежащее исполнение без уважительных причин Устава и Правил внутреннего трудового распорядка, должностных обязанностей, определенных должностной инструкцией педагога доп. образования ДОУ, законных распоряжений заведующего детским садом и других локальных нормативных актов, педагог дополнительного образования несет дисциплинарную ответственность в порядке, установленном действующим трудовым законодательством Российской Федерации.</w:t>
      </w:r>
    </w:p>
    <w:p w:rsidR="00290BB9" w:rsidRPr="008202BC" w:rsidRDefault="00290BB9" w:rsidP="00290BB9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8202BC">
        <w:rPr>
          <w:szCs w:val="24"/>
        </w:rPr>
        <w:t>4.3. За использование, в том числе однократное, таких методов воспитания, которые связаны с физическим и (или) психическим насилием над личностью воспитанника детского сада, а также совершение другого аморального поступка педагог дополнительного образования ДОУ может быть освобожден от занимаемой им должности в соответствии с Трудовым законодательством и Законом Российской Федерации «</w:t>
      </w:r>
      <w:r w:rsidRPr="008202BC">
        <w:rPr>
          <w:iCs/>
          <w:szCs w:val="24"/>
          <w:bdr w:val="none" w:sz="0" w:space="0" w:color="auto" w:frame="1"/>
        </w:rPr>
        <w:t>Об образовании</w:t>
      </w:r>
      <w:r w:rsidRPr="008202BC">
        <w:rPr>
          <w:szCs w:val="24"/>
        </w:rPr>
        <w:t>». Увольнение за подобный проступок не является мерой дисциплинарной ответственности.</w:t>
      </w:r>
    </w:p>
    <w:p w:rsidR="00290BB9" w:rsidRPr="008202BC" w:rsidRDefault="00290BB9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  <w:r w:rsidRPr="008202BC">
        <w:rPr>
          <w:szCs w:val="24"/>
        </w:rPr>
        <w:t>4.4. За нарушение правил пожарной безопасности, охраны труда, санитарно-гигиенических требований педагог дополнительного образования детского сада привлекается к административной ответственности в порядке и случаях, определенных действующим административным законодательством Российской Федерации.</w:t>
      </w:r>
    </w:p>
    <w:p w:rsidR="00290BB9" w:rsidRDefault="00290BB9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  <w:r w:rsidRPr="008202BC">
        <w:rPr>
          <w:szCs w:val="24"/>
        </w:rPr>
        <w:t>4.5. За умышленное причинение дошкольному образовательному учреждению или участникам воспитательно-образовательного процесса ущерба в связи с исполнением (неисполнением) своей должностной инструкции педагога дополнительного образования дошкольного образовательного учреждения сотрудник несет материальную ответственность в порядке и в пределах, предусмотренных Трудовым и/или Гражданским законодательством Российской Федерации.</w:t>
      </w:r>
    </w:p>
    <w:p w:rsidR="0096117F" w:rsidRDefault="0096117F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  <w:r>
        <w:rPr>
          <w:szCs w:val="24"/>
        </w:rPr>
        <w:t>4.6. За нарушение закона о персональных данных.</w:t>
      </w:r>
    </w:p>
    <w:p w:rsidR="0096117F" w:rsidRPr="008202BC" w:rsidRDefault="0096117F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</w:p>
    <w:p w:rsidR="00290BB9" w:rsidRPr="008202BC" w:rsidRDefault="00290BB9" w:rsidP="00290BB9">
      <w:pPr>
        <w:shd w:val="clear" w:color="auto" w:fill="FFFFFF"/>
        <w:spacing w:after="0" w:line="240" w:lineRule="auto"/>
        <w:jc w:val="center"/>
        <w:textAlignment w:val="baseline"/>
        <w:rPr>
          <w:szCs w:val="24"/>
        </w:rPr>
      </w:pPr>
      <w:r w:rsidRPr="008202BC">
        <w:rPr>
          <w:b/>
          <w:bCs/>
          <w:szCs w:val="24"/>
          <w:bdr w:val="none" w:sz="0" w:space="0" w:color="auto" w:frame="1"/>
        </w:rPr>
        <w:t>5. Взаимоотношения. Связи по должности</w:t>
      </w:r>
    </w:p>
    <w:p w:rsidR="00290BB9" w:rsidRPr="008202BC" w:rsidRDefault="00290BB9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  <w:r w:rsidRPr="008202BC">
        <w:rPr>
          <w:szCs w:val="24"/>
        </w:rPr>
        <w:t>Педагог дополнительного образования дошкольного образовательного учреждения:</w:t>
      </w:r>
    </w:p>
    <w:p w:rsidR="00290BB9" w:rsidRPr="008202BC" w:rsidRDefault="00290BB9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5.1. Работает в режиме выполнения объема установленной ему учебной нагрузки в соответствии с утвержденным </w:t>
      </w:r>
      <w:r>
        <w:rPr>
          <w:szCs w:val="24"/>
        </w:rPr>
        <w:t>штатным расписанием</w:t>
      </w:r>
      <w:r w:rsidRPr="008202BC">
        <w:rPr>
          <w:szCs w:val="24"/>
        </w:rPr>
        <w:t>.</w:t>
      </w:r>
    </w:p>
    <w:p w:rsidR="00290BB9" w:rsidRPr="008202BC" w:rsidRDefault="00290BB9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  <w:r w:rsidRPr="008202BC">
        <w:rPr>
          <w:szCs w:val="24"/>
        </w:rPr>
        <w:t>5.2. Самостоятельно планирует свою трудовую деятельность на каждый учебный год и полугодие. План работы должен быть утвержден заведующим дошкольным образовательным учреждением.</w:t>
      </w:r>
    </w:p>
    <w:p w:rsidR="00290BB9" w:rsidRPr="008202BC" w:rsidRDefault="00290BB9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5.3. Представляет заместителю заведующего </w:t>
      </w:r>
      <w:r w:rsidR="0096117F">
        <w:rPr>
          <w:szCs w:val="24"/>
        </w:rPr>
        <w:t>МА</w:t>
      </w:r>
      <w:r w:rsidRPr="008202BC">
        <w:rPr>
          <w:szCs w:val="24"/>
        </w:rPr>
        <w:t xml:space="preserve">ДОУ по </w:t>
      </w:r>
      <w:r w:rsidR="0096117F" w:rsidRPr="008202BC">
        <w:rPr>
          <w:szCs w:val="24"/>
        </w:rPr>
        <w:t>воспитательное</w:t>
      </w:r>
      <w:r w:rsidRPr="008202BC">
        <w:rPr>
          <w:szCs w:val="24"/>
        </w:rPr>
        <w:t>-</w:t>
      </w:r>
      <w:r>
        <w:rPr>
          <w:szCs w:val="24"/>
        </w:rPr>
        <w:t xml:space="preserve">методической </w:t>
      </w:r>
      <w:r w:rsidRPr="008202BC">
        <w:rPr>
          <w:szCs w:val="24"/>
        </w:rPr>
        <w:t>работе письменный отчет о своей деятельности.</w:t>
      </w:r>
    </w:p>
    <w:p w:rsidR="00290BB9" w:rsidRPr="008202BC" w:rsidRDefault="00290BB9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  <w:r w:rsidRPr="008202BC">
        <w:rPr>
          <w:szCs w:val="24"/>
        </w:rPr>
        <w:t>5.4. Получает от заведующего дошкольным образовательным учреждением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290BB9" w:rsidRPr="008202BC" w:rsidRDefault="00290BB9" w:rsidP="00290BB9">
      <w:pPr>
        <w:shd w:val="clear" w:color="auto" w:fill="FFFFFF"/>
        <w:spacing w:after="150" w:line="240" w:lineRule="auto"/>
        <w:textAlignment w:val="baseline"/>
        <w:rPr>
          <w:szCs w:val="24"/>
        </w:rPr>
      </w:pPr>
      <w:r w:rsidRPr="008202BC">
        <w:rPr>
          <w:szCs w:val="24"/>
        </w:rPr>
        <w:t xml:space="preserve">5.5. Работает в тесном контакте с другими педагогическими работниками, родителями (законными представителями) воспитанников детского сада, систематически обмениваться информацией по </w:t>
      </w:r>
      <w:r w:rsidRPr="008202BC">
        <w:rPr>
          <w:szCs w:val="24"/>
        </w:rPr>
        <w:lastRenderedPageBreak/>
        <w:t>вопросам, входящим в его компетенцию, с администрацией и педагогическими работниками дошкольного образовательного учреждения.</w:t>
      </w:r>
    </w:p>
    <w:p w:rsidR="00290BB9" w:rsidRPr="002C08BC" w:rsidRDefault="00290BB9" w:rsidP="00290BB9">
      <w:pPr>
        <w:shd w:val="clear" w:color="auto" w:fill="FFFFFF"/>
        <w:spacing w:after="225"/>
        <w:jc w:val="center"/>
        <w:textAlignment w:val="baseline"/>
        <w:rPr>
          <w:b/>
          <w:szCs w:val="24"/>
        </w:rPr>
      </w:pPr>
      <w:r w:rsidRPr="002C08BC">
        <w:rPr>
          <w:b/>
          <w:szCs w:val="24"/>
        </w:rPr>
        <w:t xml:space="preserve">6. </w:t>
      </w:r>
      <w:r>
        <w:rPr>
          <w:b/>
          <w:szCs w:val="24"/>
        </w:rPr>
        <w:t>Заключительные положения</w:t>
      </w:r>
    </w:p>
    <w:p w:rsidR="0096117F" w:rsidRDefault="00290BB9" w:rsidP="00290BB9">
      <w:pPr>
        <w:shd w:val="clear" w:color="auto" w:fill="FFFFFF"/>
        <w:spacing w:after="0"/>
        <w:textAlignment w:val="baseline"/>
        <w:rPr>
          <w:szCs w:val="24"/>
        </w:rPr>
      </w:pPr>
      <w:r w:rsidRPr="002C08BC">
        <w:rPr>
          <w:szCs w:val="24"/>
        </w:rPr>
        <w:t>6.1. Ознакомление работника с настоящей должностной инструкцией осуществляется при приеме на работу (до подписания трудового договора)</w:t>
      </w:r>
      <w:r w:rsidR="0096117F">
        <w:rPr>
          <w:szCs w:val="24"/>
        </w:rPr>
        <w:t>, далее при внесении изменений или новой редакции.</w:t>
      </w:r>
    </w:p>
    <w:p w:rsidR="00290BB9" w:rsidRPr="002C08BC" w:rsidRDefault="0096117F" w:rsidP="0096117F">
      <w:pPr>
        <w:spacing w:line="240" w:lineRule="auto"/>
        <w:rPr>
          <w:szCs w:val="24"/>
        </w:rPr>
      </w:pPr>
      <w:r>
        <w:rPr>
          <w:szCs w:val="24"/>
        </w:rPr>
        <w:t>6.1.1.</w:t>
      </w:r>
      <w:r w:rsidRPr="00DC107F">
        <w:rPr>
          <w:szCs w:val="24"/>
        </w:rPr>
        <w:t xml:space="preserve"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</w:t>
      </w:r>
      <w:r>
        <w:rPr>
          <w:szCs w:val="24"/>
        </w:rPr>
        <w:t>между сторонами.</w:t>
      </w:r>
      <w:r w:rsidR="00290BB9" w:rsidRPr="002C08BC">
        <w:rPr>
          <w:szCs w:val="24"/>
        </w:rPr>
        <w:br/>
        <w:t>6.2. Один экземпляр должностной инструкции находится у работодателя, второй – у сотрудника.</w:t>
      </w:r>
    </w:p>
    <w:p w:rsidR="00290BB9" w:rsidRPr="0013306A" w:rsidRDefault="00290BB9" w:rsidP="00290BB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13306A">
        <w:t xml:space="preserve">6.3. </w:t>
      </w:r>
      <w:r w:rsidRPr="0013306A">
        <w:rPr>
          <w:color w:val="222222"/>
        </w:rPr>
        <w:t>Внесение изменений и дополнений в действующую должностную инструкцию производится в том же порядке, в котором принимается должностная инструкция. Должностная инструкция вступает в силу с момента ее утверждения и действует до замены ее новой должностной инструкцией.</w:t>
      </w:r>
      <w:r w:rsidRPr="0013306A">
        <w:br/>
        <w:t xml:space="preserve">6.4. Факт ознакомления </w:t>
      </w:r>
      <w:r>
        <w:t>педагога дополнительного образования</w:t>
      </w:r>
      <w:r w:rsidRPr="0013306A">
        <w:t xml:space="preserve"> ДОУ с настоящей должностной инструкцией подтверждается подписью в экземпляре должностной инструкции, хранящемся у заведующего, а также в журнале ознакомления с должностными инструкциями.</w:t>
      </w:r>
    </w:p>
    <w:p w:rsidR="00290BB9" w:rsidRPr="002C08BC" w:rsidRDefault="00290BB9" w:rsidP="00290BB9">
      <w:pPr>
        <w:shd w:val="clear" w:color="auto" w:fill="FFFFFF"/>
        <w:spacing w:after="225"/>
        <w:textAlignment w:val="baseline"/>
        <w:rPr>
          <w:szCs w:val="24"/>
        </w:rPr>
      </w:pPr>
    </w:p>
    <w:p w:rsidR="00290BB9" w:rsidRPr="002C08BC" w:rsidRDefault="00290BB9" w:rsidP="00290BB9">
      <w:pPr>
        <w:shd w:val="clear" w:color="auto" w:fill="FFFFFF"/>
        <w:ind w:firstLine="567"/>
        <w:textAlignment w:val="baseline"/>
        <w:rPr>
          <w:color w:val="1E2120"/>
          <w:szCs w:val="24"/>
        </w:rPr>
      </w:pPr>
      <w:r w:rsidRPr="002C08BC">
        <w:rPr>
          <w:i/>
          <w:iCs/>
          <w:color w:val="1E2120"/>
          <w:szCs w:val="24"/>
        </w:rPr>
        <w:t>Должностную инструкцию разработал:</w:t>
      </w:r>
      <w:r w:rsidRPr="002C08BC">
        <w:rPr>
          <w:color w:val="1E2120"/>
          <w:szCs w:val="24"/>
        </w:rPr>
        <w:t> _____________ /_______________________/</w:t>
      </w:r>
    </w:p>
    <w:p w:rsidR="00290BB9" w:rsidRPr="002C08BC" w:rsidRDefault="00290BB9" w:rsidP="00290BB9">
      <w:pPr>
        <w:shd w:val="clear" w:color="auto" w:fill="FFFFFF"/>
        <w:ind w:firstLine="567"/>
        <w:textAlignment w:val="baseline"/>
        <w:rPr>
          <w:color w:val="1E2120"/>
          <w:szCs w:val="24"/>
        </w:rPr>
      </w:pPr>
    </w:p>
    <w:p w:rsidR="00290BB9" w:rsidRPr="002C08BC" w:rsidRDefault="00290BB9" w:rsidP="004F0611">
      <w:pPr>
        <w:shd w:val="clear" w:color="auto" w:fill="FFFFFF"/>
        <w:ind w:firstLine="567"/>
        <w:jc w:val="left"/>
        <w:textAlignment w:val="baseline"/>
        <w:rPr>
          <w:color w:val="1E2120"/>
          <w:szCs w:val="24"/>
        </w:rPr>
      </w:pPr>
      <w:r w:rsidRPr="002C08BC">
        <w:rPr>
          <w:i/>
          <w:iCs/>
          <w:color w:val="1E2120"/>
          <w:szCs w:val="24"/>
        </w:rPr>
        <w:t>С должностной инструкцией ознакомлен (а), один экземпляр получил (а) на руки и обязуюсь хранить его на рабочем месте.</w:t>
      </w:r>
      <w:r w:rsidRPr="002C08BC">
        <w:rPr>
          <w:color w:val="1E2120"/>
          <w:szCs w:val="24"/>
        </w:rPr>
        <w:br/>
        <w:t>«___»_____20___г. _____________ /_______________________/</w:t>
      </w:r>
    </w:p>
    <w:p w:rsidR="00290BB9" w:rsidRPr="002C08BC" w:rsidRDefault="00290BB9" w:rsidP="00290BB9">
      <w:pPr>
        <w:shd w:val="clear" w:color="auto" w:fill="FFFFFF"/>
        <w:ind w:firstLine="567"/>
        <w:textAlignment w:val="baseline"/>
        <w:rPr>
          <w:color w:val="1E2120"/>
          <w:szCs w:val="24"/>
        </w:rPr>
      </w:pPr>
      <w:r w:rsidRPr="002C08BC">
        <w:rPr>
          <w:color w:val="1E2120"/>
          <w:szCs w:val="24"/>
        </w:rPr>
        <w:t> </w:t>
      </w:r>
    </w:p>
    <w:p w:rsidR="00290BB9" w:rsidRDefault="00290BB9" w:rsidP="00290BB9"/>
    <w:p w:rsidR="004443B7" w:rsidRDefault="004443B7" w:rsidP="004443B7">
      <w:pPr>
        <w:spacing w:line="240" w:lineRule="auto"/>
        <w:rPr>
          <w:szCs w:val="24"/>
        </w:rPr>
      </w:pPr>
    </w:p>
    <w:p w:rsidR="004443B7" w:rsidRDefault="004443B7" w:rsidP="004443B7">
      <w:pPr>
        <w:spacing w:line="240" w:lineRule="auto"/>
        <w:rPr>
          <w:szCs w:val="24"/>
        </w:rPr>
      </w:pPr>
    </w:p>
    <w:p w:rsidR="00BA0E96" w:rsidRPr="00DC107F" w:rsidRDefault="00BA0E96" w:rsidP="00DC107F">
      <w:pPr>
        <w:spacing w:line="240" w:lineRule="auto"/>
        <w:ind w:left="-5"/>
        <w:rPr>
          <w:szCs w:val="24"/>
        </w:rPr>
      </w:pPr>
    </w:p>
    <w:sectPr w:rsidR="00BA0E96" w:rsidRPr="00DC107F" w:rsidSect="009A2CF3">
      <w:pgSz w:w="12240" w:h="15840"/>
      <w:pgMar w:top="614" w:right="398" w:bottom="666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EF3"/>
    <w:multiLevelType w:val="multilevel"/>
    <w:tmpl w:val="CE144BB8"/>
    <w:lvl w:ilvl="0">
      <w:start w:val="6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B43C24"/>
    <w:multiLevelType w:val="hybridMultilevel"/>
    <w:tmpl w:val="D80CD3DA"/>
    <w:lvl w:ilvl="0" w:tplc="C9844A9E">
      <w:start w:val="2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1876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679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F8FF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4F9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E84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8E8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0DD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78DB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3D3356"/>
    <w:multiLevelType w:val="multilevel"/>
    <w:tmpl w:val="546E91E2"/>
    <w:lvl w:ilvl="0">
      <w:start w:val="1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F83DC1"/>
    <w:multiLevelType w:val="hybridMultilevel"/>
    <w:tmpl w:val="87FE831A"/>
    <w:lvl w:ilvl="0" w:tplc="08285DFA">
      <w:start w:val="1"/>
      <w:numFmt w:val="decimal"/>
      <w:lvlText w:val="%1)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C89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044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A6EA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894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E8C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671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CC9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6B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0603E6"/>
    <w:multiLevelType w:val="hybridMultilevel"/>
    <w:tmpl w:val="9412E0B8"/>
    <w:lvl w:ilvl="0" w:tplc="A3EE59A6">
      <w:start w:val="2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047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F611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048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6C4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80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C0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091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239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3915332"/>
    <w:multiLevelType w:val="multilevel"/>
    <w:tmpl w:val="BF3E456A"/>
    <w:lvl w:ilvl="0">
      <w:start w:val="3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6">
    <w:nsid w:val="152A19A9"/>
    <w:multiLevelType w:val="hybridMultilevel"/>
    <w:tmpl w:val="D77092E4"/>
    <w:lvl w:ilvl="0" w:tplc="041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7">
    <w:nsid w:val="168D4B96"/>
    <w:multiLevelType w:val="hybridMultilevel"/>
    <w:tmpl w:val="0248CD0E"/>
    <w:lvl w:ilvl="0" w:tplc="31C8218E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AEF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D61D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C7C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E618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CE8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098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3E88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90D7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4C3235"/>
    <w:multiLevelType w:val="hybridMultilevel"/>
    <w:tmpl w:val="9D6CB99E"/>
    <w:lvl w:ilvl="0" w:tplc="7A5A6272">
      <w:start w:val="1"/>
      <w:numFmt w:val="decimal"/>
      <w:lvlText w:val="%1)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E17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458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26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85E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C70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27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927E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08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9C25A53"/>
    <w:multiLevelType w:val="hybridMultilevel"/>
    <w:tmpl w:val="E2CEA212"/>
    <w:lvl w:ilvl="0" w:tplc="1C96F730">
      <w:start w:val="32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CBB70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86944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88966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3A6B0E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8B5BE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E1608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AA562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D6A3C6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DF31C65"/>
    <w:multiLevelType w:val="hybridMultilevel"/>
    <w:tmpl w:val="E4FC4368"/>
    <w:lvl w:ilvl="0" w:tplc="4808EEF4">
      <w:start w:val="7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C10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4A4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A41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26C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609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0A7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EFE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4D1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68621F4"/>
    <w:multiLevelType w:val="multilevel"/>
    <w:tmpl w:val="702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C330A3"/>
    <w:multiLevelType w:val="multilevel"/>
    <w:tmpl w:val="3A36A524"/>
    <w:lvl w:ilvl="0">
      <w:start w:val="4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0E449AE"/>
    <w:multiLevelType w:val="hybridMultilevel"/>
    <w:tmpl w:val="DE9A56F2"/>
    <w:lvl w:ilvl="0" w:tplc="041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4">
    <w:nsid w:val="33EF27E8"/>
    <w:multiLevelType w:val="hybridMultilevel"/>
    <w:tmpl w:val="46CA2C72"/>
    <w:lvl w:ilvl="0" w:tplc="5A5AAC62">
      <w:start w:val="22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A353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2281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61F7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8658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4E8B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0B93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CF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E812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4706237"/>
    <w:multiLevelType w:val="hybridMultilevel"/>
    <w:tmpl w:val="2BFA84FC"/>
    <w:lvl w:ilvl="0" w:tplc="15B4E6E2">
      <w:start w:val="10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28170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6F27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C060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A2CD48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C97A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EE2DF2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BAD7A0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43E02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6267B1C"/>
    <w:multiLevelType w:val="hybridMultilevel"/>
    <w:tmpl w:val="595A6330"/>
    <w:lvl w:ilvl="0" w:tplc="041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7">
    <w:nsid w:val="392E5CB9"/>
    <w:multiLevelType w:val="multilevel"/>
    <w:tmpl w:val="D976147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8753A9"/>
    <w:multiLevelType w:val="hybridMultilevel"/>
    <w:tmpl w:val="8026B7B6"/>
    <w:lvl w:ilvl="0" w:tplc="4FE0B9DC">
      <w:start w:val="1"/>
      <w:numFmt w:val="decimal"/>
      <w:lvlText w:val="%1)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921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8E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288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84D1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019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DE50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F697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8DF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D356904"/>
    <w:multiLevelType w:val="hybridMultilevel"/>
    <w:tmpl w:val="30FEEA5C"/>
    <w:lvl w:ilvl="0" w:tplc="8B1070E8">
      <w:start w:val="21"/>
      <w:numFmt w:val="decimal"/>
      <w:lvlText w:val="%1)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7A7D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260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8E2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0E9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42A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28D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C8CB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6DA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0245401"/>
    <w:multiLevelType w:val="hybridMultilevel"/>
    <w:tmpl w:val="F378EA94"/>
    <w:lvl w:ilvl="0" w:tplc="041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1">
    <w:nsid w:val="45551264"/>
    <w:multiLevelType w:val="hybridMultilevel"/>
    <w:tmpl w:val="5D6C6204"/>
    <w:lvl w:ilvl="0" w:tplc="C01A41B8">
      <w:start w:val="1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2F2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DAC4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38F2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AEB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AAE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A01B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E42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CD2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BE85440"/>
    <w:multiLevelType w:val="hybridMultilevel"/>
    <w:tmpl w:val="D43C8416"/>
    <w:lvl w:ilvl="0" w:tplc="DB6ECB4A">
      <w:start w:val="1"/>
      <w:numFmt w:val="decimal"/>
      <w:lvlText w:val="%1)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C2C0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69E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405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4FE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41E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C96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6D1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2C1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F24DC9"/>
    <w:multiLevelType w:val="hybridMultilevel"/>
    <w:tmpl w:val="C91254B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>
    <w:nsid w:val="506B624D"/>
    <w:multiLevelType w:val="hybridMultilevel"/>
    <w:tmpl w:val="FDBE0B08"/>
    <w:lvl w:ilvl="0" w:tplc="A244BC94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41824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A2A746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820B2A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42A70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CE5E0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A864AC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231A6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D0EC0E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9BD5F5A"/>
    <w:multiLevelType w:val="hybridMultilevel"/>
    <w:tmpl w:val="973C7B8E"/>
    <w:lvl w:ilvl="0" w:tplc="6F22D916">
      <w:start w:val="3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4C7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82C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4AB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3C8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AFA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4C5A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E8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009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CC65BA6"/>
    <w:multiLevelType w:val="hybridMultilevel"/>
    <w:tmpl w:val="575E22CA"/>
    <w:lvl w:ilvl="0" w:tplc="0BAE61E2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676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22E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202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EE1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C02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CB5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AC6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693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DB66443"/>
    <w:multiLevelType w:val="hybridMultilevel"/>
    <w:tmpl w:val="3BA8FFDC"/>
    <w:lvl w:ilvl="0" w:tplc="30E896E6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86F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830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6AD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D6FC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052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89E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2A7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C87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25A68C1"/>
    <w:multiLevelType w:val="hybridMultilevel"/>
    <w:tmpl w:val="1AFE0296"/>
    <w:lvl w:ilvl="0" w:tplc="B63EEFAC">
      <w:start w:val="2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4D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A1A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AA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851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004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E15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C0F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C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6773155"/>
    <w:multiLevelType w:val="hybridMultilevel"/>
    <w:tmpl w:val="6BE48800"/>
    <w:lvl w:ilvl="0" w:tplc="DBECAC2E">
      <w:start w:val="41"/>
      <w:numFmt w:val="decimal"/>
      <w:lvlText w:val="%1)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8BCB8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E3BA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281D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D0EF26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411D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8673A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D2568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70960A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88039CE"/>
    <w:multiLevelType w:val="hybridMultilevel"/>
    <w:tmpl w:val="8C180FA2"/>
    <w:lvl w:ilvl="0" w:tplc="041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1">
    <w:nsid w:val="6C0F48E7"/>
    <w:multiLevelType w:val="hybridMultilevel"/>
    <w:tmpl w:val="F774A142"/>
    <w:lvl w:ilvl="0" w:tplc="D3ACF6E6">
      <w:start w:val="1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2AB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8E0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C16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2D8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64D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C4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F035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A0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FC36ACE"/>
    <w:multiLevelType w:val="hybridMultilevel"/>
    <w:tmpl w:val="F6C0D976"/>
    <w:lvl w:ilvl="0" w:tplc="041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3">
    <w:nsid w:val="731826DC"/>
    <w:multiLevelType w:val="multilevel"/>
    <w:tmpl w:val="71F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58A035A"/>
    <w:multiLevelType w:val="multilevel"/>
    <w:tmpl w:val="269A69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8801744"/>
    <w:multiLevelType w:val="hybridMultilevel"/>
    <w:tmpl w:val="A202D3C8"/>
    <w:lvl w:ilvl="0" w:tplc="27F68246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10A4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A8C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7499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0AE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068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606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2808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CCB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9B56944"/>
    <w:multiLevelType w:val="hybridMultilevel"/>
    <w:tmpl w:val="5ED2366A"/>
    <w:lvl w:ilvl="0" w:tplc="D8944812">
      <w:start w:val="12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EFB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663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240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6012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A1D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A83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ED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068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DF73187"/>
    <w:multiLevelType w:val="hybridMultilevel"/>
    <w:tmpl w:val="649AFB66"/>
    <w:lvl w:ilvl="0" w:tplc="31922664">
      <w:start w:val="15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C850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0B57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4301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2DD5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E328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CD41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09AD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80D2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F68049E"/>
    <w:multiLevelType w:val="hybridMultilevel"/>
    <w:tmpl w:val="BEFA05DE"/>
    <w:lvl w:ilvl="0" w:tplc="510A5A78">
      <w:start w:val="33"/>
      <w:numFmt w:val="decimal"/>
      <w:lvlText w:val="%1)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EF24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885C4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9E313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182AE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2567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522FB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60B9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C23C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36"/>
  </w:num>
  <w:num w:numId="5">
    <w:abstractNumId w:val="19"/>
  </w:num>
  <w:num w:numId="6">
    <w:abstractNumId w:val="38"/>
  </w:num>
  <w:num w:numId="7">
    <w:abstractNumId w:val="29"/>
  </w:num>
  <w:num w:numId="8">
    <w:abstractNumId w:val="21"/>
  </w:num>
  <w:num w:numId="9">
    <w:abstractNumId w:val="24"/>
  </w:num>
  <w:num w:numId="10">
    <w:abstractNumId w:val="15"/>
  </w:num>
  <w:num w:numId="11">
    <w:abstractNumId w:val="7"/>
  </w:num>
  <w:num w:numId="12">
    <w:abstractNumId w:val="37"/>
  </w:num>
  <w:num w:numId="13">
    <w:abstractNumId w:val="26"/>
  </w:num>
  <w:num w:numId="14">
    <w:abstractNumId w:val="27"/>
  </w:num>
  <w:num w:numId="15">
    <w:abstractNumId w:val="14"/>
  </w:num>
  <w:num w:numId="16">
    <w:abstractNumId w:val="9"/>
  </w:num>
  <w:num w:numId="17">
    <w:abstractNumId w:val="17"/>
  </w:num>
  <w:num w:numId="18">
    <w:abstractNumId w:val="3"/>
  </w:num>
  <w:num w:numId="19">
    <w:abstractNumId w:val="28"/>
  </w:num>
  <w:num w:numId="20">
    <w:abstractNumId w:val="1"/>
  </w:num>
  <w:num w:numId="21">
    <w:abstractNumId w:val="5"/>
  </w:num>
  <w:num w:numId="22">
    <w:abstractNumId w:val="18"/>
  </w:num>
  <w:num w:numId="23">
    <w:abstractNumId w:val="8"/>
  </w:num>
  <w:num w:numId="24">
    <w:abstractNumId w:val="25"/>
  </w:num>
  <w:num w:numId="25">
    <w:abstractNumId w:val="22"/>
  </w:num>
  <w:num w:numId="26">
    <w:abstractNumId w:val="31"/>
  </w:num>
  <w:num w:numId="27">
    <w:abstractNumId w:val="12"/>
  </w:num>
  <w:num w:numId="28">
    <w:abstractNumId w:val="35"/>
  </w:num>
  <w:num w:numId="29">
    <w:abstractNumId w:val="0"/>
  </w:num>
  <w:num w:numId="30">
    <w:abstractNumId w:val="34"/>
  </w:num>
  <w:num w:numId="31">
    <w:abstractNumId w:val="11"/>
  </w:num>
  <w:num w:numId="32">
    <w:abstractNumId w:val="33"/>
  </w:num>
  <w:num w:numId="33">
    <w:abstractNumId w:val="30"/>
  </w:num>
  <w:num w:numId="34">
    <w:abstractNumId w:val="6"/>
  </w:num>
  <w:num w:numId="35">
    <w:abstractNumId w:val="16"/>
  </w:num>
  <w:num w:numId="36">
    <w:abstractNumId w:val="13"/>
  </w:num>
  <w:num w:numId="37">
    <w:abstractNumId w:val="32"/>
  </w:num>
  <w:num w:numId="38">
    <w:abstractNumId w:val="20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A0E96"/>
    <w:rsid w:val="000022FB"/>
    <w:rsid w:val="000205F9"/>
    <w:rsid w:val="00033C24"/>
    <w:rsid w:val="00096FBF"/>
    <w:rsid w:val="000A34A0"/>
    <w:rsid w:val="00290BB9"/>
    <w:rsid w:val="003B1E51"/>
    <w:rsid w:val="004443B7"/>
    <w:rsid w:val="00484A3C"/>
    <w:rsid w:val="004C69AA"/>
    <w:rsid w:val="004F0611"/>
    <w:rsid w:val="006E0BF3"/>
    <w:rsid w:val="007355D3"/>
    <w:rsid w:val="00813027"/>
    <w:rsid w:val="008D2BCC"/>
    <w:rsid w:val="0096117F"/>
    <w:rsid w:val="00961BBE"/>
    <w:rsid w:val="009A2CF3"/>
    <w:rsid w:val="009A6D07"/>
    <w:rsid w:val="009F56A1"/>
    <w:rsid w:val="00A50A94"/>
    <w:rsid w:val="00AF49EA"/>
    <w:rsid w:val="00B834DF"/>
    <w:rsid w:val="00BA0E96"/>
    <w:rsid w:val="00BA2705"/>
    <w:rsid w:val="00C754EC"/>
    <w:rsid w:val="00D73215"/>
    <w:rsid w:val="00D80510"/>
    <w:rsid w:val="00D91026"/>
    <w:rsid w:val="00DC107F"/>
    <w:rsid w:val="00DC63E1"/>
    <w:rsid w:val="00FA1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F3"/>
    <w:pPr>
      <w:spacing w:after="4" w:line="265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4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0BB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3879</Words>
  <Characters>22115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2022-07-22T08:11:00Z</dcterms:created>
  <dcterms:modified xsi:type="dcterms:W3CDTF">2022-07-22T08:11:00Z</dcterms:modified>
</cp:coreProperties>
</file>