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C63" w:rsidRDefault="00F3165C" w:rsidP="00F316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.75pt;margin-top:34.5pt;width:521.25pt;height:786pt;z-index:251658240" filled="f" stroked="f">
            <v:textbox>
              <w:txbxContent>
                <w:p w:rsidR="00F3165C" w:rsidRDefault="00F3165C" w:rsidP="00F316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Консультация для родителей</w:t>
                  </w:r>
                </w:p>
                <w:p w:rsidR="00F3165C" w:rsidRPr="00F3165C" w:rsidRDefault="00F3165C" w:rsidP="00F316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F3165C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«Играем со снегом и познаем его свойства!»</w:t>
                  </w:r>
                </w:p>
                <w:p w:rsidR="00F3165C" w:rsidRPr="00F3165C" w:rsidRDefault="00F3165C" w:rsidP="00F316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</w:t>
                  </w:r>
                  <w:r w:rsidRPr="00F3165C">
                    <w:rPr>
                      <w:rFonts w:ascii="Times New Roman" w:hAnsi="Times New Roman"/>
                      <w:sz w:val="26"/>
                      <w:szCs w:val="26"/>
                    </w:rPr>
                    <w:t xml:space="preserve">Развивать и обучать ребенка лучше всего в игре. В дошкольный период детства происходит наиболее интенсивное накопление социального опыта: ребенок познает окружающий мир во всем его многообразии. </w:t>
                  </w:r>
                  <w:proofErr w:type="gramStart"/>
                  <w:r w:rsidRPr="00F3165C">
                    <w:rPr>
                      <w:rFonts w:ascii="Times New Roman" w:hAnsi="Times New Roman"/>
                      <w:sz w:val="26"/>
                      <w:szCs w:val="26"/>
                    </w:rPr>
                    <w:t>Объекты неживой природы - снег, вода, песок, глина, камень, лед - являются источниками сенсорного, моторного и умственного развития ребенка.</w:t>
                  </w:r>
                  <w:proofErr w:type="gramEnd"/>
                  <w:r w:rsidRPr="00F3165C">
                    <w:rPr>
                      <w:rFonts w:ascii="Times New Roman" w:hAnsi="Times New Roman"/>
                      <w:sz w:val="26"/>
                      <w:szCs w:val="26"/>
                    </w:rPr>
                    <w:t xml:space="preserve"> Играя с этими объектами, малыш узнает их свойства, характеристики и назначение. </w:t>
                  </w:r>
                </w:p>
                <w:p w:rsidR="00F3165C" w:rsidRDefault="00F3165C" w:rsidP="00F316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6C6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Что нужно для организации игры со снегом для дошкольников?</w:t>
                  </w:r>
                </w:p>
                <w:p w:rsidR="00F3165C" w:rsidRPr="00F3165C" w:rsidRDefault="00F3165C" w:rsidP="00F316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165C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Для того</w:t>
                  </w:r>
                  <w:proofErr w:type="gramStart"/>
                  <w:r w:rsidRPr="00F3165C">
                    <w:rPr>
                      <w:rFonts w:ascii="Times New Roman" w:hAnsi="Times New Roman"/>
                      <w:sz w:val="26"/>
                      <w:szCs w:val="26"/>
                    </w:rPr>
                    <w:t>,</w:t>
                  </w:r>
                  <w:proofErr w:type="gramEnd"/>
                  <w:r w:rsidRPr="00F3165C">
                    <w:rPr>
                      <w:rFonts w:ascii="Times New Roman" w:hAnsi="Times New Roman"/>
                      <w:sz w:val="26"/>
                      <w:szCs w:val="26"/>
                    </w:rPr>
                    <w:t xml:space="preserve"> чтобы ребенок в полной мере познал этот объект неживой природы, вам понадобится следующее оборудование: снег и набор игрового материала (лопатки, метелки, тележки, грузовые машинки, штампы-силуэты животных и птиц, формочки и т.д.) </w:t>
                  </w:r>
                </w:p>
                <w:p w:rsidR="00F3165C" w:rsidRPr="002E6C63" w:rsidRDefault="00F3165C" w:rsidP="00F316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E6C6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Примеры игр со снегом для дошкольников.</w:t>
                  </w:r>
                </w:p>
                <w:p w:rsidR="00F3165C" w:rsidRPr="00F3165C" w:rsidRDefault="00F3165C" w:rsidP="00F316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E6C6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Игра «Снежки»</w:t>
                  </w:r>
                  <w:r w:rsidRPr="002E6C6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F3165C">
                    <w:rPr>
                      <w:rFonts w:ascii="Times New Roman" w:hAnsi="Times New Roman"/>
                      <w:sz w:val="26"/>
                      <w:szCs w:val="26"/>
                    </w:rPr>
                    <w:t xml:space="preserve">направлена на формирование у ребенка представления о пластичности снега. Чтобы познакомить малыша с этим свойством снега, следует отследить, когда погода будет мягкая. Это главное условие, так как только при такой погоде можно преобразовывать снег. Обратите внимание малыша на снег. Возьмите его в руки и начните совершать с ним разные действия: сжимать, разделять на части и т.д. После чего предложите аналогичные действия совершить ребенку. Затем покажите ему, как можно из снега лепить шарики - снежки. Чтобы ребенку было весело, можно поиграть в догонялки и побросаться снежками. </w:t>
                  </w:r>
                </w:p>
                <w:p w:rsidR="00F3165C" w:rsidRPr="00F3165C" w:rsidRDefault="00F3165C" w:rsidP="00F316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E6C6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Игра «Рисунки на снегу»</w:t>
                  </w:r>
                  <w:r w:rsidRPr="002E6C6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F3165C">
                    <w:rPr>
                      <w:rFonts w:ascii="Times New Roman" w:hAnsi="Times New Roman"/>
                      <w:sz w:val="26"/>
                      <w:szCs w:val="26"/>
                    </w:rPr>
                    <w:t xml:space="preserve">способствует формированию представления у ребенка о том, что снег легко уплотняется. В качестве оборудования для игры вам понадобятся: палочка, штампы-силуэты животных и птиц. Выйдя на улицу, обратите внимание малыша на отпечатки, которые оставляют люди и животные на снегу. После чего предложите ему порисовать на снегу, оставив на нем отпечатки рук, ног, штампов, линии от палочки и т.д. </w:t>
                  </w:r>
                </w:p>
                <w:p w:rsidR="00F3165C" w:rsidRDefault="00F3165C" w:rsidP="00F316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E6C6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Игра «Снежные цветы»</w:t>
                  </w:r>
                  <w:r w:rsidRPr="002E6C63">
                    <w:rPr>
                      <w:rFonts w:ascii="Times New Roman" w:hAnsi="Times New Roman"/>
                      <w:sz w:val="28"/>
                      <w:szCs w:val="28"/>
                    </w:rPr>
                    <w:t xml:space="preserve"> направлена на формирование представления у ребенка о том, что мокрый снег </w:t>
                  </w:r>
                  <w:r w:rsidRPr="00F3165C">
                    <w:rPr>
                      <w:rFonts w:ascii="Times New Roman" w:hAnsi="Times New Roman"/>
                      <w:sz w:val="26"/>
                      <w:szCs w:val="26"/>
                    </w:rPr>
                    <w:t xml:space="preserve">хорошо лепится и ему можно придать любую форму, а на морозе он превращается в лед. Для игры вам нужны мокрый снег, подкрашенная вода, формочки в виде цветов. Вспомните с малышом, как было красиво весной и летом, когда было много цветов. Но выпал снег, все стало белым. Расскажите ребенку, что это можно исправить, сделав разноцветные цветы из снега. С этой целью выставьте перед малышом миски с подкрашенной водой разного цвета (красного, синего, зеленого и др.) Поочередно в каждую емкость погрузите снег. После этого возьмите формочку, заполните ее поменявшим цвет снегом и опрокиньте на доску. Получится снежный цветок. По </w:t>
                  </w:r>
                </w:p>
                <w:p w:rsidR="00F3165C" w:rsidRDefault="00F3165C" w:rsidP="00F316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165C">
                    <w:rPr>
                      <w:rFonts w:ascii="Times New Roman" w:hAnsi="Times New Roman"/>
                      <w:sz w:val="26"/>
                      <w:szCs w:val="26"/>
                    </w:rPr>
                    <w:t xml:space="preserve">аналогии создайте новые цветы. В эту игру можно начать играть на балконе или </w:t>
                  </w:r>
                </w:p>
                <w:p w:rsidR="00F3165C" w:rsidRDefault="00F3165C" w:rsidP="00F316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165C">
                    <w:rPr>
                      <w:rFonts w:ascii="Times New Roman" w:hAnsi="Times New Roman"/>
                      <w:sz w:val="26"/>
                      <w:szCs w:val="26"/>
                    </w:rPr>
                    <w:t xml:space="preserve">дома, а затем выставьте все ваши шидевры на улицу. Они будут радовать не </w:t>
                  </w:r>
                </w:p>
                <w:p w:rsidR="00F3165C" w:rsidRPr="00F3165C" w:rsidRDefault="00F3165C" w:rsidP="00F316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165C">
                    <w:rPr>
                      <w:rFonts w:ascii="Times New Roman" w:hAnsi="Times New Roman"/>
                      <w:sz w:val="26"/>
                      <w:szCs w:val="26"/>
                    </w:rPr>
                    <w:t xml:space="preserve">только вас и вашего малыша, но и всех проходящих мимо людей. </w:t>
                  </w:r>
                </w:p>
                <w:p w:rsidR="00F3165C" w:rsidRDefault="00F3165C" w:rsidP="00F316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E6C6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Игра «Снежные скульптуры»</w:t>
                  </w:r>
                  <w:r w:rsidRPr="002E6C6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F3165C">
                    <w:rPr>
                      <w:rFonts w:ascii="Times New Roman" w:hAnsi="Times New Roman"/>
                      <w:sz w:val="26"/>
                      <w:szCs w:val="26"/>
                    </w:rPr>
                    <w:t>направлена на формирование представления</w:t>
                  </w:r>
                </w:p>
                <w:p w:rsidR="00F3165C" w:rsidRDefault="00F3165C" w:rsidP="00F316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165C">
                    <w:rPr>
                      <w:rFonts w:ascii="Times New Roman" w:hAnsi="Times New Roman"/>
                      <w:sz w:val="26"/>
                      <w:szCs w:val="26"/>
                    </w:rPr>
                    <w:t>у ребенка о том, что мокрому снегу можно придать любую форму. Как часто</w:t>
                  </w:r>
                </w:p>
                <w:p w:rsidR="00F3165C" w:rsidRDefault="00F3165C" w:rsidP="00F316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165C">
                    <w:rPr>
                      <w:rFonts w:ascii="Times New Roman" w:hAnsi="Times New Roman"/>
                      <w:sz w:val="26"/>
                      <w:szCs w:val="26"/>
                    </w:rPr>
                    <w:t xml:space="preserve">мы лепим с малышом снежную бабу, но почему-то забываем о том, что </w:t>
                  </w:r>
                  <w:proofErr w:type="gramStart"/>
                  <w:r w:rsidRPr="00F3165C">
                    <w:rPr>
                      <w:rFonts w:ascii="Times New Roman" w:hAnsi="Times New Roman"/>
                      <w:sz w:val="26"/>
                      <w:szCs w:val="26"/>
                    </w:rPr>
                    <w:t>из</w:t>
                  </w:r>
                  <w:proofErr w:type="gramEnd"/>
                </w:p>
                <w:p w:rsidR="00F3165C" w:rsidRDefault="00F3165C" w:rsidP="00F316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165C">
                    <w:rPr>
                      <w:rFonts w:ascii="Times New Roman" w:hAnsi="Times New Roman"/>
                      <w:sz w:val="26"/>
                      <w:szCs w:val="26"/>
                    </w:rPr>
                    <w:t>снега можно создать практически все, что захочешь. Лепите из снега мишек,</w:t>
                  </w:r>
                </w:p>
                <w:p w:rsidR="00F3165C" w:rsidRDefault="00F3165C" w:rsidP="00F316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165C">
                    <w:rPr>
                      <w:rFonts w:ascii="Times New Roman" w:hAnsi="Times New Roman"/>
                      <w:sz w:val="26"/>
                      <w:szCs w:val="26"/>
                    </w:rPr>
                    <w:t>собачек, заек и т.д. Не беспокойтесь о том, что ваши снежные фигуры будут</w:t>
                  </w:r>
                </w:p>
                <w:p w:rsidR="00F3165C" w:rsidRDefault="00F3165C" w:rsidP="00F316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165C">
                    <w:rPr>
                      <w:rFonts w:ascii="Times New Roman" w:hAnsi="Times New Roman"/>
                      <w:sz w:val="26"/>
                      <w:szCs w:val="26"/>
                    </w:rPr>
                    <w:t>отличаться от реальных объектов. Главное - не забывать передавать их</w:t>
                  </w:r>
                </w:p>
                <w:p w:rsidR="00F3165C" w:rsidRDefault="00F3165C" w:rsidP="00F316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165C">
                    <w:rPr>
                      <w:rFonts w:ascii="Times New Roman" w:hAnsi="Times New Roman"/>
                      <w:sz w:val="26"/>
                      <w:szCs w:val="26"/>
                    </w:rPr>
                    <w:t>характерные особенности. Поверьте, такая игра принесет только наслаждение</w:t>
                  </w:r>
                </w:p>
                <w:p w:rsidR="00F3165C" w:rsidRPr="00F3165C" w:rsidRDefault="00F3165C" w:rsidP="00F316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165C">
                    <w:rPr>
                      <w:rFonts w:ascii="Times New Roman" w:hAnsi="Times New Roman"/>
                      <w:sz w:val="26"/>
                      <w:szCs w:val="26"/>
                    </w:rPr>
                    <w:t xml:space="preserve">и удовлетворение. </w:t>
                  </w:r>
                </w:p>
                <w:p w:rsidR="00F3165C" w:rsidRPr="00990DEE" w:rsidRDefault="00990DEE" w:rsidP="00F316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F3165C" w:rsidRPr="00990DE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Вы можете придумывать свои увлекательные игры со снегом,</w:t>
                  </w:r>
                </w:p>
                <w:p w:rsidR="00F3165C" w:rsidRPr="00990DEE" w:rsidRDefault="00990DEE" w:rsidP="00F316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</w:t>
                  </w:r>
                  <w:r w:rsidR="00F3165C" w:rsidRPr="00990DE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для этого достаточно вновь почувствовать себя ребенком и </w:t>
                  </w:r>
                </w:p>
                <w:p w:rsidR="00F3165C" w:rsidRPr="00990DEE" w:rsidRDefault="00990DEE" w:rsidP="00F316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         </w:t>
                  </w:r>
                  <w:r w:rsidRPr="00990DE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</w:t>
                  </w:r>
                  <w:r w:rsidR="00F3165C" w:rsidRPr="00990DE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наслаждаться зимней красотой природы. </w:t>
                  </w:r>
                </w:p>
                <w:p w:rsidR="00F3165C" w:rsidRDefault="00F3165C"/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7562850" cy="10734675"/>
            <wp:effectExtent l="19050" t="0" r="0" b="0"/>
            <wp:docPr id="1" name="Рисунок 1" descr="https://ds05.infourok.ru/uploads/ex/1138/000f18df-c5bf8741/hello_html_m5f036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38/000f18df-c5bf8741/hello_html_m5f0365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239" t="5573" r="4684" b="1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3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6C63" w:rsidSect="00F3165C">
      <w:pgSz w:w="11906" w:h="16838"/>
      <w:pgMar w:top="0" w:right="566" w:bottom="0" w:left="0" w:header="708" w:footer="708" w:gutter="0"/>
      <w:cols w:space="14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F7D1D"/>
    <w:multiLevelType w:val="hybridMultilevel"/>
    <w:tmpl w:val="1B26F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33E8"/>
    <w:multiLevelType w:val="hybridMultilevel"/>
    <w:tmpl w:val="29646DBA"/>
    <w:lvl w:ilvl="0" w:tplc="F8F6C1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92CFE"/>
    <w:rsid w:val="00010D1E"/>
    <w:rsid w:val="00026623"/>
    <w:rsid w:val="00030CCB"/>
    <w:rsid w:val="000608CA"/>
    <w:rsid w:val="00070E3E"/>
    <w:rsid w:val="00072B21"/>
    <w:rsid w:val="000B49BF"/>
    <w:rsid w:val="000E0B5D"/>
    <w:rsid w:val="00131FD4"/>
    <w:rsid w:val="0013646D"/>
    <w:rsid w:val="0019206E"/>
    <w:rsid w:val="001A4C8E"/>
    <w:rsid w:val="001C0C80"/>
    <w:rsid w:val="001C49E7"/>
    <w:rsid w:val="001D0797"/>
    <w:rsid w:val="0022694F"/>
    <w:rsid w:val="00227B88"/>
    <w:rsid w:val="002B0075"/>
    <w:rsid w:val="002E5D11"/>
    <w:rsid w:val="002E6C63"/>
    <w:rsid w:val="002F5A81"/>
    <w:rsid w:val="0032528D"/>
    <w:rsid w:val="00342404"/>
    <w:rsid w:val="00360F16"/>
    <w:rsid w:val="003B5206"/>
    <w:rsid w:val="003E7F0E"/>
    <w:rsid w:val="00405261"/>
    <w:rsid w:val="00415B63"/>
    <w:rsid w:val="00445E71"/>
    <w:rsid w:val="00475F7F"/>
    <w:rsid w:val="004B1623"/>
    <w:rsid w:val="004B3810"/>
    <w:rsid w:val="004B75EF"/>
    <w:rsid w:val="004E75C6"/>
    <w:rsid w:val="004F300D"/>
    <w:rsid w:val="00580986"/>
    <w:rsid w:val="00596F8E"/>
    <w:rsid w:val="005B0625"/>
    <w:rsid w:val="005E7C3E"/>
    <w:rsid w:val="00634610"/>
    <w:rsid w:val="00680C4C"/>
    <w:rsid w:val="00693C42"/>
    <w:rsid w:val="006D2D42"/>
    <w:rsid w:val="00704697"/>
    <w:rsid w:val="00717338"/>
    <w:rsid w:val="00730DB4"/>
    <w:rsid w:val="00744553"/>
    <w:rsid w:val="00752332"/>
    <w:rsid w:val="00782B0C"/>
    <w:rsid w:val="007878A4"/>
    <w:rsid w:val="00792CFE"/>
    <w:rsid w:val="007B00C8"/>
    <w:rsid w:val="00827DC9"/>
    <w:rsid w:val="008A4013"/>
    <w:rsid w:val="008A6AD7"/>
    <w:rsid w:val="008B646F"/>
    <w:rsid w:val="008F387C"/>
    <w:rsid w:val="008F632E"/>
    <w:rsid w:val="008F6F46"/>
    <w:rsid w:val="00911EB3"/>
    <w:rsid w:val="009869B7"/>
    <w:rsid w:val="00990DEE"/>
    <w:rsid w:val="009951FD"/>
    <w:rsid w:val="009A2948"/>
    <w:rsid w:val="009B37A2"/>
    <w:rsid w:val="009E0F87"/>
    <w:rsid w:val="00A21C59"/>
    <w:rsid w:val="00A273E1"/>
    <w:rsid w:val="00A41FD4"/>
    <w:rsid w:val="00A95510"/>
    <w:rsid w:val="00AB1659"/>
    <w:rsid w:val="00AE0055"/>
    <w:rsid w:val="00B53633"/>
    <w:rsid w:val="00B65C31"/>
    <w:rsid w:val="00B758A8"/>
    <w:rsid w:val="00BD06AB"/>
    <w:rsid w:val="00C11266"/>
    <w:rsid w:val="00C16B80"/>
    <w:rsid w:val="00C22115"/>
    <w:rsid w:val="00C8351B"/>
    <w:rsid w:val="00C847C8"/>
    <w:rsid w:val="00C9140A"/>
    <w:rsid w:val="00C931A6"/>
    <w:rsid w:val="00C96E3A"/>
    <w:rsid w:val="00C97EA2"/>
    <w:rsid w:val="00CD51A5"/>
    <w:rsid w:val="00D42815"/>
    <w:rsid w:val="00D7717E"/>
    <w:rsid w:val="00DD341F"/>
    <w:rsid w:val="00E23BF5"/>
    <w:rsid w:val="00EA272A"/>
    <w:rsid w:val="00F21B6B"/>
    <w:rsid w:val="00F253F6"/>
    <w:rsid w:val="00F3165C"/>
    <w:rsid w:val="00F319C8"/>
    <w:rsid w:val="00F66704"/>
    <w:rsid w:val="00F960F0"/>
    <w:rsid w:val="00FA711A"/>
    <w:rsid w:val="00FD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uiPriority w:val="99"/>
    <w:rsid w:val="00415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415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5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B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0C80"/>
    <w:pPr>
      <w:ind w:left="720"/>
      <w:contextualSpacing/>
    </w:pPr>
  </w:style>
  <w:style w:type="table" w:styleId="a6">
    <w:name w:val="Table Grid"/>
    <w:basedOn w:val="a1"/>
    <w:uiPriority w:val="59"/>
    <w:rsid w:val="00B75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070E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Title"/>
    <w:basedOn w:val="a"/>
    <w:link w:val="1"/>
    <w:uiPriority w:val="99"/>
    <w:qFormat/>
    <w:rsid w:val="00C847C8"/>
    <w:pPr>
      <w:spacing w:after="0" w:line="240" w:lineRule="auto"/>
      <w:jc w:val="center"/>
    </w:pPr>
    <w:rPr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C847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a0"/>
    <w:link w:val="a8"/>
    <w:uiPriority w:val="99"/>
    <w:locked/>
    <w:rsid w:val="00C847C8"/>
    <w:rPr>
      <w:rFonts w:ascii="Calibri" w:eastAsia="Calibri" w:hAnsi="Calibri" w:cs="Times New Roman"/>
      <w:b/>
      <w:bCs/>
      <w:sz w:val="28"/>
      <w:szCs w:val="24"/>
      <w:lang w:eastAsia="ru-RU"/>
    </w:rPr>
  </w:style>
  <w:style w:type="paragraph" w:customStyle="1" w:styleId="article-renderblock">
    <w:name w:val="article-render__block"/>
    <w:basedOn w:val="a"/>
    <w:rsid w:val="007878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010D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4943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cp:lastPrinted>2021-10-13T16:11:00Z</cp:lastPrinted>
  <dcterms:created xsi:type="dcterms:W3CDTF">2021-11-24T04:56:00Z</dcterms:created>
  <dcterms:modified xsi:type="dcterms:W3CDTF">2021-11-24T04:56:00Z</dcterms:modified>
</cp:coreProperties>
</file>